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6" w:rsidRPr="003238F2" w:rsidRDefault="00612DCC">
      <w:pPr>
        <w:pStyle w:val="ad"/>
        <w:rPr>
          <w:sz w:val="26"/>
          <w:szCs w:val="26"/>
        </w:rPr>
      </w:pPr>
      <w:r w:rsidRPr="003238F2">
        <w:rPr>
          <w:sz w:val="26"/>
          <w:szCs w:val="26"/>
        </w:rPr>
        <w:t>АДМИНИСТРАЦИЯ</w:t>
      </w:r>
    </w:p>
    <w:p w:rsidR="00CF2556" w:rsidRPr="003238F2" w:rsidRDefault="00670544">
      <w:pPr>
        <w:pStyle w:val="ad"/>
        <w:rPr>
          <w:sz w:val="26"/>
          <w:szCs w:val="26"/>
        </w:rPr>
      </w:pPr>
      <w:r w:rsidRPr="003238F2">
        <w:rPr>
          <w:sz w:val="26"/>
          <w:szCs w:val="26"/>
        </w:rPr>
        <w:t>МОСАЛЬСКОГО СЕЛЬСКОГО ПОСЕЛЕНИЯ КАШИРСКОГО МУНИЦИПАЛЬНОГО РАЙОНА ВОРОНЕЖСКОЙ ОБЛАСТИ</w:t>
      </w:r>
    </w:p>
    <w:p w:rsidR="00CF2556" w:rsidRPr="003238F2" w:rsidRDefault="00CF2556">
      <w:pPr>
        <w:jc w:val="center"/>
        <w:rPr>
          <w:sz w:val="26"/>
          <w:szCs w:val="26"/>
        </w:rPr>
      </w:pPr>
    </w:p>
    <w:p w:rsidR="00CF2556" w:rsidRPr="003238F2" w:rsidRDefault="00CF2556">
      <w:pPr>
        <w:jc w:val="center"/>
        <w:rPr>
          <w:sz w:val="26"/>
          <w:szCs w:val="26"/>
        </w:rPr>
      </w:pPr>
    </w:p>
    <w:p w:rsidR="00CF2556" w:rsidRPr="003238F2" w:rsidRDefault="00612DCC">
      <w:pPr>
        <w:pStyle w:val="10"/>
        <w:rPr>
          <w:sz w:val="26"/>
          <w:szCs w:val="26"/>
        </w:rPr>
      </w:pPr>
      <w:r w:rsidRPr="003238F2">
        <w:rPr>
          <w:sz w:val="26"/>
          <w:szCs w:val="26"/>
        </w:rPr>
        <w:t>ПОСТАНОВЛЕНИЕ</w:t>
      </w:r>
    </w:p>
    <w:p w:rsidR="00CF2556" w:rsidRPr="003238F2" w:rsidRDefault="00CF2556">
      <w:pPr>
        <w:pStyle w:val="10"/>
        <w:rPr>
          <w:sz w:val="26"/>
          <w:szCs w:val="26"/>
        </w:rPr>
      </w:pPr>
    </w:p>
    <w:p w:rsidR="00CF2556" w:rsidRPr="003238F2" w:rsidRDefault="00D03DA6" w:rsidP="003238F2">
      <w:pPr>
        <w:pStyle w:val="1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23 июня </w:t>
      </w:r>
      <w:r w:rsidR="003238F2" w:rsidRPr="003238F2">
        <w:rPr>
          <w:b w:val="0"/>
          <w:sz w:val="26"/>
          <w:szCs w:val="26"/>
        </w:rPr>
        <w:t xml:space="preserve"> </w:t>
      </w:r>
      <w:r w:rsidR="00612DCC" w:rsidRPr="003238F2">
        <w:rPr>
          <w:b w:val="0"/>
          <w:sz w:val="26"/>
          <w:szCs w:val="26"/>
        </w:rPr>
        <w:t xml:space="preserve">2025 года     </w:t>
      </w:r>
      <w:r w:rsidR="0095283B">
        <w:rPr>
          <w:b w:val="0"/>
          <w:sz w:val="26"/>
          <w:szCs w:val="26"/>
        </w:rPr>
        <w:t xml:space="preserve">                          № 40</w:t>
      </w:r>
      <w:r w:rsidR="00612DCC" w:rsidRPr="003238F2">
        <w:rPr>
          <w:b w:val="0"/>
          <w:sz w:val="26"/>
          <w:szCs w:val="26"/>
        </w:rPr>
        <w:t xml:space="preserve">                                                             </w:t>
      </w:r>
      <w:r w:rsidR="003238F2" w:rsidRPr="003238F2">
        <w:rPr>
          <w:b w:val="0"/>
          <w:sz w:val="26"/>
          <w:szCs w:val="26"/>
        </w:rPr>
        <w:t xml:space="preserve">                          </w:t>
      </w:r>
    </w:p>
    <w:p w:rsidR="003238F2" w:rsidRDefault="003238F2" w:rsidP="003238F2">
      <w:pPr>
        <w:ind w:right="2"/>
        <w:rPr>
          <w:sz w:val="26"/>
          <w:szCs w:val="26"/>
        </w:rPr>
      </w:pPr>
      <w:r w:rsidRPr="003238F2">
        <w:rPr>
          <w:sz w:val="26"/>
          <w:szCs w:val="26"/>
        </w:rPr>
        <w:t>с.Мосальс</w:t>
      </w:r>
      <w:r>
        <w:rPr>
          <w:sz w:val="26"/>
          <w:szCs w:val="26"/>
        </w:rPr>
        <w:t>кое</w:t>
      </w:r>
    </w:p>
    <w:p w:rsidR="003238F2" w:rsidRDefault="003238F2" w:rsidP="003238F2">
      <w:pPr>
        <w:ind w:right="2"/>
        <w:rPr>
          <w:sz w:val="26"/>
          <w:szCs w:val="26"/>
        </w:rPr>
      </w:pPr>
    </w:p>
    <w:p w:rsidR="003238F2" w:rsidRDefault="003238F2" w:rsidP="003238F2">
      <w:pPr>
        <w:ind w:right="2"/>
        <w:rPr>
          <w:sz w:val="26"/>
          <w:szCs w:val="26"/>
        </w:rPr>
      </w:pPr>
    </w:p>
    <w:p w:rsidR="00CF2556" w:rsidRPr="003238F2" w:rsidRDefault="00612DCC" w:rsidP="003238F2">
      <w:pPr>
        <w:ind w:right="2"/>
        <w:rPr>
          <w:sz w:val="26"/>
          <w:szCs w:val="26"/>
        </w:rPr>
      </w:pPr>
      <w:r w:rsidRPr="003238F2">
        <w:rPr>
          <w:b/>
          <w:sz w:val="26"/>
          <w:szCs w:val="26"/>
        </w:rPr>
        <w:t xml:space="preserve">Об утверждении Порядка рассмотрения вопросов </w:t>
      </w:r>
    </w:p>
    <w:p w:rsidR="00CF2556" w:rsidRPr="003238F2" w:rsidRDefault="00612DCC" w:rsidP="00670544">
      <w:pPr>
        <w:rPr>
          <w:sz w:val="26"/>
          <w:szCs w:val="26"/>
        </w:rPr>
      </w:pPr>
      <w:r w:rsidRPr="003238F2">
        <w:rPr>
          <w:b/>
          <w:sz w:val="26"/>
          <w:szCs w:val="26"/>
        </w:rPr>
        <w:t>правоприменительной практики в целях профилактики коррупции</w:t>
      </w:r>
    </w:p>
    <w:p w:rsidR="00CF2556" w:rsidRPr="003238F2" w:rsidRDefault="00CF2556">
      <w:pPr>
        <w:ind w:right="2"/>
        <w:rPr>
          <w:b/>
          <w:sz w:val="26"/>
          <w:szCs w:val="26"/>
        </w:rPr>
      </w:pPr>
    </w:p>
    <w:p w:rsidR="00CF2556" w:rsidRPr="003238F2" w:rsidRDefault="00612DCC">
      <w:pPr>
        <w:ind w:firstLine="709"/>
        <w:jc w:val="both"/>
        <w:rPr>
          <w:sz w:val="26"/>
          <w:szCs w:val="26"/>
        </w:rPr>
      </w:pPr>
      <w:r w:rsidRPr="003238F2">
        <w:rPr>
          <w:sz w:val="26"/>
          <w:szCs w:val="26"/>
        </w:rPr>
        <w:t xml:space="preserve">В соответствии с </w:t>
      </w:r>
      <w:hyperlink r:id="rId7" w:history="1">
        <w:r w:rsidRPr="003238F2">
          <w:rPr>
            <w:sz w:val="26"/>
            <w:szCs w:val="26"/>
          </w:rPr>
          <w:t>пунктом 2.1 статьи 6</w:t>
        </w:r>
      </w:hyperlink>
      <w:r w:rsidRPr="003238F2">
        <w:rPr>
          <w:sz w:val="26"/>
          <w:szCs w:val="26"/>
        </w:rPr>
        <w:t xml:space="preserve"> Федерального закона от 25.12.2008  № 273-ФЗ «О противодействии коррупции», Уставом </w:t>
      </w:r>
      <w:r w:rsidR="00CC3F75">
        <w:rPr>
          <w:sz w:val="26"/>
          <w:szCs w:val="26"/>
        </w:rPr>
        <w:t>Мосальского сельского поселения</w:t>
      </w:r>
      <w:r w:rsidRPr="003238F2">
        <w:rPr>
          <w:sz w:val="26"/>
          <w:szCs w:val="26"/>
        </w:rPr>
        <w:t>, адм</w:t>
      </w:r>
      <w:r w:rsidR="00CC3F75">
        <w:rPr>
          <w:sz w:val="26"/>
          <w:szCs w:val="26"/>
        </w:rPr>
        <w:t>инистрация Мосальского сельского поселения</w:t>
      </w:r>
    </w:p>
    <w:p w:rsidR="00CF2556" w:rsidRPr="003238F2" w:rsidRDefault="00CF2556">
      <w:pPr>
        <w:ind w:firstLine="709"/>
        <w:jc w:val="both"/>
        <w:rPr>
          <w:sz w:val="26"/>
          <w:szCs w:val="26"/>
        </w:rPr>
      </w:pPr>
    </w:p>
    <w:p w:rsidR="00CF2556" w:rsidRPr="003238F2" w:rsidRDefault="00612DCC">
      <w:pPr>
        <w:ind w:firstLine="709"/>
        <w:jc w:val="both"/>
        <w:rPr>
          <w:sz w:val="26"/>
          <w:szCs w:val="26"/>
        </w:rPr>
      </w:pPr>
      <w:r w:rsidRPr="003238F2">
        <w:rPr>
          <w:b/>
          <w:sz w:val="26"/>
          <w:szCs w:val="26"/>
        </w:rPr>
        <w:t>ПОСТАНОВЛЯЕТ:</w:t>
      </w:r>
    </w:p>
    <w:p w:rsidR="00CF2556" w:rsidRPr="003238F2" w:rsidRDefault="00CF2556">
      <w:pPr>
        <w:ind w:firstLine="709"/>
        <w:jc w:val="both"/>
        <w:rPr>
          <w:sz w:val="26"/>
          <w:szCs w:val="26"/>
        </w:rPr>
      </w:pPr>
    </w:p>
    <w:p w:rsidR="00CF2556" w:rsidRPr="003238F2" w:rsidRDefault="00612DCC">
      <w:pPr>
        <w:ind w:firstLine="709"/>
        <w:jc w:val="both"/>
        <w:rPr>
          <w:sz w:val="26"/>
          <w:szCs w:val="26"/>
        </w:rPr>
      </w:pPr>
      <w:r w:rsidRPr="003238F2">
        <w:rPr>
          <w:sz w:val="26"/>
          <w:szCs w:val="26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CF2556" w:rsidRPr="003238F2" w:rsidRDefault="00612DCC">
      <w:pPr>
        <w:ind w:firstLine="709"/>
        <w:jc w:val="both"/>
        <w:rPr>
          <w:sz w:val="26"/>
          <w:szCs w:val="26"/>
        </w:rPr>
      </w:pPr>
      <w:r w:rsidRPr="003238F2">
        <w:rPr>
          <w:sz w:val="26"/>
          <w:szCs w:val="26"/>
        </w:rPr>
        <w:t>2. Утвердить состав рабочей группы Ад</w:t>
      </w:r>
      <w:r w:rsidR="00CC3F75">
        <w:rPr>
          <w:sz w:val="26"/>
          <w:szCs w:val="26"/>
        </w:rPr>
        <w:t>министрации Мосальского сельского поселения</w:t>
      </w:r>
      <w:r w:rsidRPr="003238F2">
        <w:rPr>
          <w:sz w:val="26"/>
          <w:szCs w:val="26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CC3F75" w:rsidRPr="00CC3F75" w:rsidRDefault="00CC3F75" w:rsidP="00CC3F75">
      <w:pPr>
        <w:ind w:left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3.</w:t>
      </w:r>
      <w:r w:rsidRPr="00CC3F75">
        <w:rPr>
          <w:rFonts w:cs="Arial"/>
          <w:sz w:val="26"/>
          <w:szCs w:val="26"/>
        </w:rPr>
        <w:t>Настоящее постановление вступает в силу со дня его опубликования.</w:t>
      </w:r>
    </w:p>
    <w:p w:rsidR="00CC3F75" w:rsidRPr="00CC3F75" w:rsidRDefault="00CC3F75" w:rsidP="00CC3F75">
      <w:pPr>
        <w:ind w:right="-1"/>
        <w:jc w:val="both"/>
        <w:rPr>
          <w:rFonts w:cs="Arial"/>
          <w:sz w:val="26"/>
          <w:szCs w:val="26"/>
          <w:lang w:eastAsia="ar-SA"/>
        </w:rPr>
      </w:pPr>
      <w:r>
        <w:rPr>
          <w:rFonts w:cs="Arial"/>
          <w:sz w:val="26"/>
          <w:szCs w:val="26"/>
          <w:lang w:eastAsia="ar-SA"/>
        </w:rPr>
        <w:t xml:space="preserve">            4.</w:t>
      </w:r>
      <w:r w:rsidRPr="00CC3F75">
        <w:rPr>
          <w:rFonts w:cs="Arial"/>
          <w:sz w:val="26"/>
          <w:szCs w:val="26"/>
          <w:lang w:eastAsia="ar-SA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Мосальского сельского поселения Каширского муниципального района Воронежской области в «Вестнике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 сельского поселения в сети Интернет</w:t>
      </w:r>
    </w:p>
    <w:p w:rsidR="00CC3F75" w:rsidRPr="00CC3F75" w:rsidRDefault="00CC3F75" w:rsidP="00CC3F75">
      <w:pPr>
        <w:ind w:left="709" w:right="8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5.</w:t>
      </w:r>
      <w:r w:rsidRPr="00CC3F75">
        <w:rPr>
          <w:rFonts w:cs="Arial"/>
          <w:sz w:val="26"/>
          <w:szCs w:val="26"/>
        </w:rPr>
        <w:t xml:space="preserve">Контроль за исполнением постановления оставляю за собой. </w:t>
      </w:r>
    </w:p>
    <w:p w:rsidR="00CC3F75" w:rsidRPr="00CC3F75" w:rsidRDefault="00CC3F75" w:rsidP="00CC3F75">
      <w:pPr>
        <w:ind w:right="80"/>
        <w:rPr>
          <w:rFonts w:cs="Arial"/>
          <w:sz w:val="26"/>
          <w:szCs w:val="26"/>
        </w:rPr>
      </w:pPr>
    </w:p>
    <w:p w:rsidR="00CC3F75" w:rsidRPr="00CC3F75" w:rsidRDefault="00CC3F75" w:rsidP="00CC3F75">
      <w:pPr>
        <w:ind w:right="80"/>
        <w:rPr>
          <w:rFonts w:cs="Arial"/>
          <w:sz w:val="26"/>
          <w:szCs w:val="26"/>
        </w:rPr>
      </w:pPr>
    </w:p>
    <w:p w:rsidR="00CC3F75" w:rsidRPr="00CC3F75" w:rsidRDefault="00CC3F75" w:rsidP="00CC3F75">
      <w:pPr>
        <w:ind w:right="80"/>
        <w:rPr>
          <w:rFonts w:cs="Arial"/>
          <w:sz w:val="26"/>
          <w:szCs w:val="26"/>
        </w:rPr>
      </w:pPr>
    </w:p>
    <w:p w:rsidR="00CC3F75" w:rsidRPr="00CC3F75" w:rsidRDefault="00CC3F75" w:rsidP="00CC3F75">
      <w:pPr>
        <w:ind w:left="11" w:right="11" w:firstLine="698"/>
        <w:rPr>
          <w:rFonts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  <w:gridCol w:w="5067"/>
      </w:tblGrid>
      <w:tr w:rsidR="00CC3F75" w:rsidRPr="00CC3F75" w:rsidTr="00C70153">
        <w:trPr>
          <w:trHeight w:val="263"/>
        </w:trPr>
        <w:tc>
          <w:tcPr>
            <w:tcW w:w="5140" w:type="dxa"/>
            <w:shd w:val="clear" w:color="auto" w:fill="auto"/>
          </w:tcPr>
          <w:p w:rsidR="00CC3F75" w:rsidRPr="00CC3F75" w:rsidRDefault="00CC3F75" w:rsidP="00C70153">
            <w:pPr>
              <w:ind w:right="11"/>
              <w:rPr>
                <w:rFonts w:eastAsia="DejaVu Sans" w:cs="Arial"/>
                <w:sz w:val="26"/>
                <w:szCs w:val="26"/>
                <w:lang w:eastAsia="zh-CN" w:bidi="hi-IN"/>
              </w:rPr>
            </w:pPr>
            <w:r w:rsidRPr="00CC3F75">
              <w:rPr>
                <w:rFonts w:eastAsia="DejaVu Sans" w:cs="Arial"/>
                <w:sz w:val="26"/>
                <w:szCs w:val="26"/>
                <w:lang w:eastAsia="zh-CN" w:bidi="hi-IN"/>
              </w:rPr>
              <w:t>Глава администрации</w:t>
            </w:r>
          </w:p>
          <w:p w:rsidR="00CC3F75" w:rsidRPr="00CC3F75" w:rsidRDefault="00CC3F75" w:rsidP="00C70153">
            <w:pPr>
              <w:ind w:right="11"/>
              <w:rPr>
                <w:rFonts w:eastAsia="DejaVu Sans" w:cs="Arial"/>
                <w:sz w:val="26"/>
                <w:szCs w:val="26"/>
                <w:lang w:eastAsia="zh-CN" w:bidi="hi-IN"/>
              </w:rPr>
            </w:pPr>
            <w:r w:rsidRPr="00CC3F75">
              <w:rPr>
                <w:rFonts w:eastAsia="DejaVu Sans" w:cs="Arial"/>
                <w:sz w:val="26"/>
                <w:szCs w:val="26"/>
                <w:lang w:eastAsia="zh-CN" w:bidi="hi-IN"/>
              </w:rPr>
              <w:t>Мосальского сельского поселения</w:t>
            </w:r>
          </w:p>
        </w:tc>
        <w:tc>
          <w:tcPr>
            <w:tcW w:w="5141" w:type="dxa"/>
            <w:shd w:val="clear" w:color="auto" w:fill="auto"/>
          </w:tcPr>
          <w:p w:rsidR="00CC3F75" w:rsidRPr="00CC3F75" w:rsidRDefault="00CC3F75" w:rsidP="00C70153">
            <w:pPr>
              <w:ind w:right="11"/>
              <w:jc w:val="right"/>
              <w:rPr>
                <w:rFonts w:eastAsia="DejaVu Sans" w:cs="Arial"/>
                <w:sz w:val="26"/>
                <w:szCs w:val="26"/>
                <w:lang w:eastAsia="zh-CN" w:bidi="hi-IN"/>
              </w:rPr>
            </w:pPr>
          </w:p>
          <w:p w:rsidR="00CC3F75" w:rsidRPr="00CC3F75" w:rsidRDefault="00CC3F75" w:rsidP="00C70153">
            <w:pPr>
              <w:ind w:right="11"/>
              <w:jc w:val="right"/>
              <w:rPr>
                <w:rFonts w:eastAsia="DejaVu Sans" w:cs="Arial"/>
                <w:sz w:val="26"/>
                <w:szCs w:val="26"/>
                <w:lang w:eastAsia="zh-CN" w:bidi="hi-IN"/>
              </w:rPr>
            </w:pPr>
            <w:r w:rsidRPr="00CC3F75">
              <w:rPr>
                <w:rFonts w:eastAsia="DejaVu Sans" w:cs="Arial"/>
                <w:sz w:val="26"/>
                <w:szCs w:val="26"/>
                <w:lang w:eastAsia="zh-CN" w:bidi="hi-IN"/>
              </w:rPr>
              <w:t xml:space="preserve">И.Н.Фильшин </w:t>
            </w:r>
          </w:p>
        </w:tc>
      </w:tr>
    </w:tbl>
    <w:p w:rsidR="00CC3F75" w:rsidRPr="00CC3F75" w:rsidRDefault="00CC3F75" w:rsidP="00CC3F75">
      <w:pPr>
        <w:suppressAutoHyphens/>
        <w:ind w:left="5398"/>
        <w:rPr>
          <w:rFonts w:cs="Arial"/>
          <w:sz w:val="26"/>
          <w:szCs w:val="26"/>
        </w:rPr>
      </w:pPr>
    </w:p>
    <w:p w:rsidR="00CF2556" w:rsidRPr="00CC3F75" w:rsidRDefault="00CF2556">
      <w:pPr>
        <w:ind w:firstLine="709"/>
        <w:jc w:val="both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rPr>
          <w:sz w:val="26"/>
          <w:szCs w:val="26"/>
        </w:rPr>
      </w:pPr>
    </w:p>
    <w:p w:rsidR="00CC3F75" w:rsidRDefault="00CC3F75" w:rsidP="00CC3F75">
      <w:pPr>
        <w:suppressAutoHyphens/>
        <w:ind w:left="539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CC3F75" w:rsidRDefault="00CC3F75" w:rsidP="00CC3F75">
      <w:pPr>
        <w:suppressAutoHyphens/>
        <w:ind w:left="5398"/>
        <w:jc w:val="right"/>
        <w:rPr>
          <w:sz w:val="26"/>
          <w:szCs w:val="26"/>
        </w:rPr>
      </w:pPr>
    </w:p>
    <w:p w:rsidR="008E26E1" w:rsidRDefault="008E26E1" w:rsidP="00CC3F75">
      <w:pPr>
        <w:suppressAutoHyphens/>
        <w:ind w:left="5398"/>
        <w:jc w:val="right"/>
        <w:rPr>
          <w:rFonts w:cs="Arial"/>
        </w:rPr>
      </w:pPr>
    </w:p>
    <w:p w:rsidR="00CC3F75" w:rsidRPr="00754CFD" w:rsidRDefault="00CC3F75" w:rsidP="00CC3F75">
      <w:pPr>
        <w:suppressAutoHyphens/>
        <w:ind w:left="5398"/>
        <w:jc w:val="right"/>
        <w:rPr>
          <w:rFonts w:cs="Arial"/>
        </w:rPr>
      </w:pPr>
      <w:r w:rsidRPr="00754CFD">
        <w:rPr>
          <w:rFonts w:cs="Arial"/>
        </w:rPr>
        <w:lastRenderedPageBreak/>
        <w:t xml:space="preserve">Приложение </w:t>
      </w:r>
      <w:r>
        <w:rPr>
          <w:rFonts w:cs="Arial"/>
        </w:rPr>
        <w:t>№ 1</w:t>
      </w:r>
    </w:p>
    <w:p w:rsidR="00CC3F75" w:rsidRPr="00754CFD" w:rsidRDefault="00CC3F75" w:rsidP="00CC3F75">
      <w:pPr>
        <w:suppressAutoHyphens/>
        <w:ind w:left="5398"/>
        <w:jc w:val="right"/>
        <w:rPr>
          <w:rFonts w:cs="Arial"/>
        </w:rPr>
      </w:pPr>
      <w:r w:rsidRPr="00754CFD">
        <w:rPr>
          <w:rFonts w:cs="Arial"/>
        </w:rPr>
        <w:t>к постановлению главы администрации</w:t>
      </w:r>
    </w:p>
    <w:p w:rsidR="00CC3F75" w:rsidRPr="00754CFD" w:rsidRDefault="00CC3F75" w:rsidP="00CC3F75">
      <w:pPr>
        <w:ind w:left="5650" w:right="82"/>
        <w:jc w:val="right"/>
        <w:rPr>
          <w:rFonts w:cs="Arial"/>
        </w:rPr>
      </w:pPr>
      <w:r>
        <w:rPr>
          <w:rFonts w:cs="Arial"/>
          <w:lang w:eastAsia="ar-SA"/>
        </w:rPr>
        <w:t>Мосальского</w:t>
      </w:r>
      <w:r w:rsidRPr="00754CFD">
        <w:rPr>
          <w:rFonts w:cs="Arial"/>
          <w:lang w:eastAsia="ar-SA"/>
        </w:rPr>
        <w:t xml:space="preserve"> сельского поселения Каширского </w:t>
      </w:r>
      <w:r w:rsidRPr="00754CFD">
        <w:rPr>
          <w:rFonts w:cs="Arial"/>
        </w:rPr>
        <w:t>муниципального района</w:t>
      </w:r>
    </w:p>
    <w:p w:rsidR="00CC3F75" w:rsidRPr="00754CFD" w:rsidRDefault="00CC3F75" w:rsidP="00CC3F75">
      <w:pPr>
        <w:tabs>
          <w:tab w:val="center" w:pos="6462"/>
          <w:tab w:val="center" w:pos="7519"/>
          <w:tab w:val="center" w:pos="8304"/>
          <w:tab w:val="center" w:pos="9021"/>
          <w:tab w:val="right" w:pos="9679"/>
        </w:tabs>
        <w:jc w:val="right"/>
        <w:rPr>
          <w:rFonts w:cs="Arial"/>
        </w:rPr>
      </w:pPr>
      <w:r w:rsidRPr="00754CFD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754CFD">
        <w:rPr>
          <w:rFonts w:cs="Arial"/>
        </w:rPr>
        <w:t>области</w:t>
      </w:r>
    </w:p>
    <w:p w:rsidR="00CC3F75" w:rsidRPr="00754CFD" w:rsidRDefault="00CC3F75" w:rsidP="00CC3F75">
      <w:pPr>
        <w:tabs>
          <w:tab w:val="center" w:pos="6462"/>
          <w:tab w:val="center" w:pos="7519"/>
          <w:tab w:val="center" w:pos="8304"/>
          <w:tab w:val="center" w:pos="9021"/>
          <w:tab w:val="right" w:pos="9679"/>
        </w:tabs>
        <w:jc w:val="right"/>
        <w:rPr>
          <w:rFonts w:cs="Arial"/>
        </w:rPr>
      </w:pPr>
      <w:r w:rsidRPr="00754CFD">
        <w:rPr>
          <w:rFonts w:cs="Arial"/>
        </w:rPr>
        <w:t xml:space="preserve">от </w:t>
      </w:r>
      <w:r w:rsidR="00D03DA6">
        <w:rPr>
          <w:rFonts w:cs="Arial"/>
        </w:rPr>
        <w:t>23</w:t>
      </w:r>
      <w:r w:rsidR="0095283B">
        <w:rPr>
          <w:rFonts w:cs="Arial"/>
        </w:rPr>
        <w:t>.06.2025 г № 40</w:t>
      </w:r>
      <w:r w:rsidRPr="00754CFD">
        <w:rPr>
          <w:rFonts w:cs="Arial"/>
        </w:rPr>
        <w:t xml:space="preserve"> </w:t>
      </w:r>
    </w:p>
    <w:p w:rsidR="00CF2556" w:rsidRPr="003238F2" w:rsidRDefault="00612DCC" w:rsidP="00CC3F75">
      <w:pPr>
        <w:pStyle w:val="consplustitle1"/>
        <w:ind w:right="21"/>
        <w:jc w:val="center"/>
        <w:rPr>
          <w:b/>
          <w:sz w:val="26"/>
          <w:szCs w:val="26"/>
        </w:rPr>
      </w:pPr>
      <w:r w:rsidRPr="003238F2">
        <w:rPr>
          <w:b/>
          <w:sz w:val="26"/>
          <w:szCs w:val="26"/>
        </w:rPr>
        <w:t>Порядок</w:t>
      </w:r>
    </w:p>
    <w:p w:rsidR="00CC3F75" w:rsidRDefault="00612DCC" w:rsidP="00CC3F75">
      <w:pPr>
        <w:pStyle w:val="consplustitle1"/>
        <w:ind w:right="21"/>
        <w:jc w:val="center"/>
        <w:rPr>
          <w:b/>
          <w:sz w:val="26"/>
          <w:szCs w:val="26"/>
        </w:rPr>
      </w:pPr>
      <w:r w:rsidRPr="003238F2">
        <w:rPr>
          <w:b/>
          <w:sz w:val="26"/>
          <w:szCs w:val="26"/>
        </w:rPr>
        <w:t>рассмотрения вопросов правоприменительной практики</w:t>
      </w:r>
    </w:p>
    <w:p w:rsidR="00CF2556" w:rsidRPr="003238F2" w:rsidRDefault="00612DCC" w:rsidP="00CC3F75">
      <w:pPr>
        <w:pStyle w:val="consplustitle1"/>
        <w:ind w:right="21"/>
        <w:jc w:val="center"/>
        <w:rPr>
          <w:b/>
          <w:sz w:val="26"/>
          <w:szCs w:val="26"/>
        </w:rPr>
      </w:pPr>
      <w:r w:rsidRPr="003238F2">
        <w:rPr>
          <w:b/>
          <w:sz w:val="26"/>
          <w:szCs w:val="26"/>
        </w:rPr>
        <w:t>в целях профилактики коррупции</w:t>
      </w:r>
    </w:p>
    <w:p w:rsidR="00CF2556" w:rsidRPr="003238F2" w:rsidRDefault="00CF2556" w:rsidP="00CC3F75">
      <w:pPr>
        <w:jc w:val="center"/>
        <w:outlineLvl w:val="0"/>
        <w:rPr>
          <w:b/>
          <w:sz w:val="26"/>
          <w:szCs w:val="26"/>
        </w:rPr>
      </w:pP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</w:t>
      </w:r>
      <w:r w:rsidR="00CC3F75">
        <w:rPr>
          <w:sz w:val="26"/>
          <w:szCs w:val="26"/>
        </w:rPr>
        <w:t>бездействия) Администрации Мосальского сельского поселения</w:t>
      </w:r>
      <w:r w:rsidRPr="003238F2">
        <w:rPr>
          <w:sz w:val="26"/>
          <w:szCs w:val="26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2. Рассмотрение вопросов правоприменительной практики включает в себя: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</w:t>
      </w:r>
      <w:r w:rsidRPr="003238F2">
        <w:rPr>
          <w:sz w:val="26"/>
          <w:szCs w:val="26"/>
        </w:rPr>
        <w:lastRenderedPageBreak/>
        <w:t>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8. Заседание рабочей группы проводится в срок до 25 числа месяца, следующего за отчетным кварталом.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10. Заседания рабочей группы считаются правомочными, если на них присутствует более половины ее членов.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при наличии ранее направленных рекомендаций рабочей группы рассматриваются результаты их исполнения.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lastRenderedPageBreak/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14. В протоколе заседания рабочей группы указываются: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дата заседания, состав рабочей группы и иных приглашенных лиц;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судебные акты, явившиеся основанием для рассмотрения вопросов правоприменительной практики;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фамилия, имя, отчество выступавших на заседании лиц и краткое описание изложенных выступлений;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CF2556" w:rsidRPr="003238F2" w:rsidRDefault="00612DCC">
      <w:pPr>
        <w:ind w:firstLine="709"/>
        <w:jc w:val="both"/>
        <w:outlineLvl w:val="0"/>
        <w:rPr>
          <w:sz w:val="26"/>
          <w:szCs w:val="26"/>
        </w:rPr>
      </w:pPr>
      <w:r w:rsidRPr="003238F2">
        <w:rPr>
          <w:sz w:val="26"/>
          <w:szCs w:val="26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616EFB" w:rsidRPr="00754CFD" w:rsidRDefault="00616EFB" w:rsidP="00616EFB">
      <w:pPr>
        <w:suppressAutoHyphens/>
        <w:ind w:left="5398"/>
        <w:jc w:val="right"/>
        <w:rPr>
          <w:rFonts w:cs="Arial"/>
        </w:rPr>
      </w:pPr>
      <w:r w:rsidRPr="00754CFD">
        <w:rPr>
          <w:rFonts w:cs="Arial"/>
        </w:rPr>
        <w:lastRenderedPageBreak/>
        <w:t xml:space="preserve">Приложение </w:t>
      </w:r>
      <w:r>
        <w:rPr>
          <w:rFonts w:cs="Arial"/>
        </w:rPr>
        <w:t>№ 2</w:t>
      </w:r>
    </w:p>
    <w:p w:rsidR="00616EFB" w:rsidRPr="00754CFD" w:rsidRDefault="00616EFB" w:rsidP="00616EFB">
      <w:pPr>
        <w:suppressAutoHyphens/>
        <w:ind w:left="5398"/>
        <w:jc w:val="right"/>
        <w:rPr>
          <w:rFonts w:cs="Arial"/>
        </w:rPr>
      </w:pPr>
      <w:r w:rsidRPr="00754CFD">
        <w:rPr>
          <w:rFonts w:cs="Arial"/>
        </w:rPr>
        <w:t>к постановлению главы администрации</w:t>
      </w:r>
    </w:p>
    <w:p w:rsidR="00616EFB" w:rsidRPr="00754CFD" w:rsidRDefault="00616EFB" w:rsidP="00616EFB">
      <w:pPr>
        <w:ind w:left="5650" w:right="82"/>
        <w:jc w:val="right"/>
        <w:rPr>
          <w:rFonts w:cs="Arial"/>
        </w:rPr>
      </w:pPr>
      <w:r>
        <w:rPr>
          <w:rFonts w:cs="Arial"/>
          <w:lang w:eastAsia="ar-SA"/>
        </w:rPr>
        <w:t>Мосальского</w:t>
      </w:r>
      <w:r w:rsidRPr="00754CFD">
        <w:rPr>
          <w:rFonts w:cs="Arial"/>
          <w:lang w:eastAsia="ar-SA"/>
        </w:rPr>
        <w:t xml:space="preserve"> сельского поселения Каширского </w:t>
      </w:r>
      <w:r w:rsidRPr="00754CFD">
        <w:rPr>
          <w:rFonts w:cs="Arial"/>
        </w:rPr>
        <w:t>муниципального района</w:t>
      </w:r>
    </w:p>
    <w:p w:rsidR="00616EFB" w:rsidRPr="00754CFD" w:rsidRDefault="00616EFB" w:rsidP="00616EFB">
      <w:pPr>
        <w:tabs>
          <w:tab w:val="center" w:pos="6462"/>
          <w:tab w:val="center" w:pos="7519"/>
          <w:tab w:val="center" w:pos="8304"/>
          <w:tab w:val="center" w:pos="9021"/>
          <w:tab w:val="right" w:pos="9679"/>
        </w:tabs>
        <w:jc w:val="right"/>
        <w:rPr>
          <w:rFonts w:cs="Arial"/>
        </w:rPr>
      </w:pPr>
      <w:r w:rsidRPr="00754CFD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754CFD">
        <w:rPr>
          <w:rFonts w:cs="Arial"/>
        </w:rPr>
        <w:t>области</w:t>
      </w:r>
    </w:p>
    <w:p w:rsidR="00616EFB" w:rsidRPr="00754CFD" w:rsidRDefault="00616EFB" w:rsidP="00616EFB">
      <w:pPr>
        <w:tabs>
          <w:tab w:val="center" w:pos="6462"/>
          <w:tab w:val="center" w:pos="7519"/>
          <w:tab w:val="center" w:pos="8304"/>
          <w:tab w:val="center" w:pos="9021"/>
          <w:tab w:val="right" w:pos="9679"/>
        </w:tabs>
        <w:jc w:val="right"/>
        <w:rPr>
          <w:rFonts w:cs="Arial"/>
        </w:rPr>
      </w:pPr>
      <w:r w:rsidRPr="00754CFD">
        <w:rPr>
          <w:rFonts w:cs="Arial"/>
        </w:rPr>
        <w:t xml:space="preserve">от </w:t>
      </w:r>
      <w:r w:rsidR="00D03DA6">
        <w:rPr>
          <w:rFonts w:cs="Arial"/>
        </w:rPr>
        <w:t>23</w:t>
      </w:r>
      <w:r w:rsidR="0095283B">
        <w:rPr>
          <w:rFonts w:cs="Arial"/>
        </w:rPr>
        <w:t>.06.2025 г № 40</w:t>
      </w:r>
      <w:r w:rsidRPr="00754CFD">
        <w:rPr>
          <w:rFonts w:cs="Arial"/>
        </w:rPr>
        <w:t xml:space="preserve"> </w:t>
      </w: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CF2556" w:rsidRPr="003238F2" w:rsidRDefault="00CF2556">
      <w:pPr>
        <w:ind w:firstLine="709"/>
        <w:jc w:val="both"/>
        <w:outlineLvl w:val="0"/>
        <w:rPr>
          <w:sz w:val="26"/>
          <w:szCs w:val="26"/>
        </w:rPr>
      </w:pPr>
    </w:p>
    <w:p w:rsidR="00616EFB" w:rsidRDefault="00612DCC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238F2">
        <w:rPr>
          <w:rFonts w:ascii="Times New Roman" w:hAnsi="Times New Roman"/>
          <w:b/>
          <w:sz w:val="26"/>
          <w:szCs w:val="26"/>
        </w:rPr>
        <w:t xml:space="preserve">Состав </w:t>
      </w:r>
    </w:p>
    <w:p w:rsidR="00CF2556" w:rsidRPr="003238F2" w:rsidRDefault="00612DCC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238F2">
        <w:rPr>
          <w:rFonts w:ascii="Times New Roman" w:hAnsi="Times New Roman"/>
          <w:b/>
          <w:sz w:val="26"/>
          <w:szCs w:val="26"/>
        </w:rPr>
        <w:t>рабочей группы Администрации</w:t>
      </w:r>
      <w:r w:rsidR="00616EF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616EFB" w:rsidRPr="00616EFB">
        <w:rPr>
          <w:rFonts w:ascii="Times New Roman" w:hAnsi="Times New Roman"/>
          <w:b/>
          <w:sz w:val="26"/>
          <w:szCs w:val="26"/>
        </w:rPr>
        <w:t>Мосальского сельского поселения</w:t>
      </w:r>
      <w:r w:rsidR="00616EF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Pr="003238F2">
        <w:rPr>
          <w:rFonts w:ascii="Times New Roman" w:hAnsi="Times New Roman"/>
          <w:b/>
          <w:sz w:val="26"/>
          <w:szCs w:val="26"/>
        </w:rPr>
        <w:t xml:space="preserve">по рассмотрению вопросов правоприменительной практики </w:t>
      </w:r>
    </w:p>
    <w:p w:rsidR="00CF2556" w:rsidRPr="003238F2" w:rsidRDefault="00612DCC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sz w:val="26"/>
          <w:szCs w:val="26"/>
        </w:rPr>
      </w:pPr>
      <w:r w:rsidRPr="003238F2">
        <w:rPr>
          <w:rFonts w:ascii="Times New Roman" w:hAnsi="Times New Roman"/>
          <w:b/>
          <w:sz w:val="26"/>
          <w:szCs w:val="26"/>
        </w:rPr>
        <w:t>в целях профилактики коррупции</w:t>
      </w:r>
    </w:p>
    <w:p w:rsidR="00CF2556" w:rsidRPr="00616EFB" w:rsidRDefault="00CF2556">
      <w:pPr>
        <w:ind w:firstLine="709"/>
        <w:rPr>
          <w:sz w:val="26"/>
          <w:szCs w:val="26"/>
        </w:rPr>
      </w:pPr>
    </w:p>
    <w:p w:rsidR="00CF2556" w:rsidRPr="00616EFB" w:rsidRDefault="00612DCC">
      <w:pPr>
        <w:ind w:firstLine="709"/>
        <w:rPr>
          <w:sz w:val="26"/>
          <w:szCs w:val="26"/>
          <w:u w:val="single"/>
        </w:rPr>
      </w:pPr>
      <w:r w:rsidRPr="00616EFB">
        <w:rPr>
          <w:sz w:val="26"/>
          <w:szCs w:val="26"/>
          <w:u w:val="single"/>
        </w:rPr>
        <w:t>председатель рабочей группы:</w:t>
      </w:r>
    </w:p>
    <w:p w:rsidR="00616EFB" w:rsidRDefault="00616EFB">
      <w:pPr>
        <w:ind w:firstLine="709"/>
        <w:rPr>
          <w:sz w:val="26"/>
          <w:szCs w:val="26"/>
        </w:rPr>
      </w:pPr>
      <w:r w:rsidRPr="00616EFB">
        <w:rPr>
          <w:b/>
          <w:sz w:val="26"/>
          <w:szCs w:val="26"/>
        </w:rPr>
        <w:t>Фильшин Игорь Николаевич</w:t>
      </w:r>
      <w:r w:rsidRPr="00616EF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16EFB">
        <w:rPr>
          <w:sz w:val="26"/>
          <w:szCs w:val="26"/>
        </w:rPr>
        <w:t xml:space="preserve"> глава</w:t>
      </w:r>
      <w:r>
        <w:rPr>
          <w:sz w:val="26"/>
          <w:szCs w:val="26"/>
        </w:rPr>
        <w:t xml:space="preserve"> администрации Мосальского сельского</w:t>
      </w:r>
    </w:p>
    <w:p w:rsidR="00616EFB" w:rsidRPr="00616EFB" w:rsidRDefault="00616E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поселения</w:t>
      </w:r>
    </w:p>
    <w:p w:rsidR="00CF2556" w:rsidRPr="00616EFB" w:rsidRDefault="00CF2556">
      <w:pPr>
        <w:ind w:firstLine="709"/>
        <w:rPr>
          <w:sz w:val="26"/>
          <w:szCs w:val="26"/>
        </w:rPr>
      </w:pPr>
    </w:p>
    <w:p w:rsidR="00CF2556" w:rsidRPr="00616EFB" w:rsidRDefault="00612DCC">
      <w:pPr>
        <w:ind w:firstLine="709"/>
        <w:rPr>
          <w:sz w:val="26"/>
          <w:szCs w:val="26"/>
          <w:u w:val="single"/>
        </w:rPr>
      </w:pPr>
      <w:r w:rsidRPr="00616EFB">
        <w:rPr>
          <w:sz w:val="26"/>
          <w:szCs w:val="26"/>
          <w:u w:val="single"/>
        </w:rPr>
        <w:t>члены рабочей группы:</w:t>
      </w:r>
    </w:p>
    <w:p w:rsidR="00616EFB" w:rsidRDefault="00616EFB">
      <w:pPr>
        <w:ind w:firstLine="709"/>
        <w:rPr>
          <w:sz w:val="26"/>
          <w:szCs w:val="26"/>
        </w:rPr>
      </w:pPr>
      <w:r w:rsidRPr="00616EFB">
        <w:rPr>
          <w:b/>
          <w:sz w:val="26"/>
          <w:szCs w:val="26"/>
        </w:rPr>
        <w:t xml:space="preserve">Селин Роман Николаевич - </w:t>
      </w:r>
      <w:r>
        <w:rPr>
          <w:b/>
          <w:sz w:val="26"/>
          <w:szCs w:val="26"/>
        </w:rPr>
        <w:t xml:space="preserve">    </w:t>
      </w:r>
      <w:r w:rsidRPr="00616EFB">
        <w:rPr>
          <w:sz w:val="26"/>
          <w:szCs w:val="26"/>
        </w:rPr>
        <w:t>депутат</w:t>
      </w:r>
      <w:r>
        <w:rPr>
          <w:sz w:val="26"/>
          <w:szCs w:val="26"/>
        </w:rPr>
        <w:t xml:space="preserve"> Совета народных депутатов Мосальского</w:t>
      </w:r>
    </w:p>
    <w:p w:rsidR="00616EFB" w:rsidRDefault="00616E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сельского поселения;</w:t>
      </w:r>
    </w:p>
    <w:p w:rsidR="00616EFB" w:rsidRDefault="00616EFB" w:rsidP="00616EFB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Цуканова Людмила Алексеевна</w:t>
      </w:r>
      <w:r w:rsidRPr="00616EFB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 xml:space="preserve">   </w:t>
      </w:r>
      <w:r w:rsidRPr="00616EFB">
        <w:rPr>
          <w:sz w:val="26"/>
          <w:szCs w:val="26"/>
        </w:rPr>
        <w:t>депутат</w:t>
      </w:r>
      <w:r>
        <w:rPr>
          <w:sz w:val="26"/>
          <w:szCs w:val="26"/>
        </w:rPr>
        <w:t xml:space="preserve"> Совета народных депутатов </w:t>
      </w:r>
    </w:p>
    <w:p w:rsidR="00616EFB" w:rsidRDefault="00616EFB" w:rsidP="00616E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Мосальского сельского поселения;</w:t>
      </w:r>
    </w:p>
    <w:p w:rsidR="00616EFB" w:rsidRDefault="00616EFB" w:rsidP="00616EFB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Пигарева Нина Алексеевна </w:t>
      </w:r>
      <w:r>
        <w:rPr>
          <w:sz w:val="26"/>
          <w:szCs w:val="26"/>
        </w:rPr>
        <w:t>– депутат Совета народных депутатов</w:t>
      </w:r>
    </w:p>
    <w:p w:rsidR="00616EFB" w:rsidRPr="00616EFB" w:rsidRDefault="00616EFB" w:rsidP="00616E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Мосальского сельского поселения.</w:t>
      </w:r>
    </w:p>
    <w:p w:rsidR="00CF2556" w:rsidRDefault="00616EFB" w:rsidP="00616EFB">
      <w:pPr>
        <w:pStyle w:val="consplustitle1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</w:t>
      </w:r>
      <w:r w:rsidR="00612DCC" w:rsidRPr="00616EFB">
        <w:rPr>
          <w:sz w:val="26"/>
          <w:szCs w:val="26"/>
          <w:u w:val="single"/>
        </w:rPr>
        <w:t>секретарь рабочей группы:</w:t>
      </w:r>
    </w:p>
    <w:p w:rsidR="00616EFB" w:rsidRDefault="00616EFB" w:rsidP="00616EFB">
      <w:pPr>
        <w:pStyle w:val="consplustitle1"/>
        <w:rPr>
          <w:sz w:val="26"/>
          <w:szCs w:val="26"/>
        </w:rPr>
      </w:pPr>
      <w:r w:rsidRPr="00616EFB">
        <w:rPr>
          <w:b/>
          <w:sz w:val="26"/>
          <w:szCs w:val="26"/>
        </w:rPr>
        <w:t xml:space="preserve">           Маслова</w:t>
      </w:r>
      <w:r>
        <w:rPr>
          <w:b/>
          <w:sz w:val="26"/>
          <w:szCs w:val="26"/>
        </w:rPr>
        <w:t xml:space="preserve"> Евдокия Акимовна –</w:t>
      </w:r>
      <w:r>
        <w:rPr>
          <w:sz w:val="26"/>
          <w:szCs w:val="26"/>
        </w:rPr>
        <w:t xml:space="preserve"> ведущий специалист администрации.</w:t>
      </w:r>
    </w:p>
    <w:p w:rsidR="00616EFB" w:rsidRDefault="00616EFB" w:rsidP="00616EFB">
      <w:pPr>
        <w:pStyle w:val="consplustitle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</w:p>
    <w:p w:rsidR="00616EFB" w:rsidRPr="00616EFB" w:rsidRDefault="00616EFB" w:rsidP="00616EFB">
      <w:pPr>
        <w:pStyle w:val="consplustitle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Pr="003238F2" w:rsidRDefault="00CF2556">
      <w:pPr>
        <w:pStyle w:val="consplustitle1"/>
        <w:ind w:firstLine="709"/>
        <w:rPr>
          <w:i/>
          <w:sz w:val="26"/>
          <w:szCs w:val="26"/>
        </w:rPr>
      </w:pPr>
    </w:p>
    <w:p w:rsidR="00CF2556" w:rsidRDefault="00612DCC" w:rsidP="00AA274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CF2556" w:rsidRDefault="00612DCC">
      <w:pPr>
        <w:pStyle w:val="consplustitle1"/>
        <w:jc w:val="center"/>
        <w:rPr>
          <w:sz w:val="28"/>
        </w:rPr>
      </w:pPr>
      <w:r>
        <w:rPr>
          <w:sz w:val="28"/>
        </w:rPr>
        <w:t>к проекту постановления  администрации «Об утверждении Порядка рассмотрения вопросов правоприменительной практики</w:t>
      </w:r>
    </w:p>
    <w:p w:rsidR="00CF2556" w:rsidRDefault="00612DCC">
      <w:pPr>
        <w:pStyle w:val="consplustitle1"/>
        <w:ind w:firstLine="709"/>
        <w:jc w:val="center"/>
        <w:rPr>
          <w:sz w:val="28"/>
        </w:rPr>
      </w:pPr>
      <w:r>
        <w:rPr>
          <w:sz w:val="28"/>
        </w:rPr>
        <w:t>в целях профилактики коррупции»</w:t>
      </w:r>
    </w:p>
    <w:p w:rsidR="00CF2556" w:rsidRDefault="00CF2556">
      <w:pPr>
        <w:pStyle w:val="consplustitle1"/>
        <w:ind w:firstLine="709"/>
        <w:jc w:val="center"/>
        <w:rPr>
          <w:sz w:val="28"/>
        </w:rPr>
      </w:pPr>
    </w:p>
    <w:p w:rsidR="00CF2556" w:rsidRDefault="00612DCC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2.1 ст. 6 Федерального закона от 25.12.2008 № 273-ФЗ «О противодействии коррупции»(далее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CF2556" w:rsidRDefault="00612DCC">
      <w:pPr>
        <w:ind w:firstLine="709"/>
        <w:jc w:val="both"/>
        <w:rPr>
          <w:sz w:val="28"/>
        </w:rPr>
      </w:pPr>
      <w:r>
        <w:rPr>
          <w:sz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CF2556" w:rsidRDefault="00612DCC">
      <w:pPr>
        <w:ind w:firstLine="709"/>
        <w:jc w:val="both"/>
        <w:rPr>
          <w:sz w:val="28"/>
        </w:rPr>
      </w:pPr>
      <w:r>
        <w:rPr>
          <w:sz w:val="28"/>
        </w:rPr>
        <w:t>Согласно п. 38 ч. 1 ст. 14, п. 33, ч. 1 ст. 15, п. 42 ч.1 ст. 16 Федерального закона от 06.10.2003 № 131-ФЗ «Об общих принципах организации местного самоуправления в Российской Федерации», ч. 1.1 Областного закона Ростовской области от 28.12.2005 № 436-ЗС «О местном самоуправлении в Ростовской области» к вопросам местного значения сельского поселения,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CF2556" w:rsidRDefault="00612DCC">
      <w:pPr>
        <w:pStyle w:val="consplustitle1"/>
        <w:ind w:firstLine="709"/>
        <w:jc w:val="both"/>
        <w:rPr>
          <w:sz w:val="28"/>
        </w:rPr>
      </w:pPr>
      <w:r>
        <w:rPr>
          <w:sz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CF2556" w:rsidRDefault="00CF2556">
      <w:pPr>
        <w:pStyle w:val="consplustitle1"/>
        <w:ind w:firstLine="709"/>
        <w:jc w:val="both"/>
        <w:rPr>
          <w:sz w:val="28"/>
        </w:rPr>
      </w:pPr>
    </w:p>
    <w:p w:rsidR="00CF2556" w:rsidRDefault="00612DCC">
      <w:pPr>
        <w:widowControl w:val="0"/>
        <w:jc w:val="center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CF2556" w:rsidRDefault="00612DCC">
      <w:pPr>
        <w:pStyle w:val="consplustitle1"/>
        <w:jc w:val="center"/>
        <w:rPr>
          <w:sz w:val="28"/>
        </w:rPr>
      </w:pPr>
      <w:r>
        <w:rPr>
          <w:sz w:val="28"/>
        </w:rPr>
        <w:t xml:space="preserve">к проекту постановления администрации«Об утверждении Порядка рассмотрения вопросов правоприменительной практики </w:t>
      </w:r>
    </w:p>
    <w:p w:rsidR="00CF2556" w:rsidRDefault="00612DCC">
      <w:pPr>
        <w:pStyle w:val="consplustitle1"/>
        <w:jc w:val="center"/>
        <w:rPr>
          <w:sz w:val="28"/>
        </w:rPr>
      </w:pPr>
      <w:r>
        <w:rPr>
          <w:sz w:val="28"/>
        </w:rPr>
        <w:t xml:space="preserve">в целях профилактики коррупции» </w:t>
      </w:r>
    </w:p>
    <w:p w:rsidR="00CF2556" w:rsidRDefault="00CF2556">
      <w:pPr>
        <w:jc w:val="center"/>
        <w:rPr>
          <w:rFonts w:ascii="Arial" w:hAnsi="Arial"/>
        </w:rPr>
      </w:pPr>
    </w:p>
    <w:p w:rsidR="00CF2556" w:rsidRDefault="00612D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Принятие проекта не потребует дополнительных денежных расходов, осуществляемых за счет средств местного бюджета.</w:t>
      </w:r>
    </w:p>
    <w:p w:rsidR="00CF2556" w:rsidRDefault="00CF2556">
      <w:pPr>
        <w:ind w:firstLine="720"/>
        <w:jc w:val="both"/>
        <w:rPr>
          <w:rFonts w:ascii="Arial" w:hAnsi="Arial"/>
        </w:rPr>
      </w:pPr>
    </w:p>
    <w:p w:rsidR="00CF2556" w:rsidRDefault="00612DCC">
      <w:pPr>
        <w:jc w:val="center"/>
        <w:rPr>
          <w:sz w:val="28"/>
        </w:rPr>
      </w:pPr>
      <w:r>
        <w:rPr>
          <w:sz w:val="28"/>
        </w:rPr>
        <w:t xml:space="preserve">ПЕРЕЧЕНЬ НОРМАТИВНЫХ ПРАВОВЫХ АКТОВ, ПОДЛЕЖАЩИХ ИЗДАНИЮ (КОРРЕКТИРОВКЕ) </w:t>
      </w:r>
    </w:p>
    <w:p w:rsidR="00CF2556" w:rsidRDefault="00612DCC">
      <w:pPr>
        <w:pStyle w:val="consplustitle1"/>
        <w:jc w:val="center"/>
        <w:rPr>
          <w:sz w:val="28"/>
        </w:rPr>
      </w:pPr>
      <w:r>
        <w:rPr>
          <w:sz w:val="28"/>
        </w:rPr>
        <w:t xml:space="preserve">к проекту постановления администрации«Об утверждении Порядка рассмотрения вопросов правоприменительной практики </w:t>
      </w:r>
    </w:p>
    <w:p w:rsidR="00CF2556" w:rsidRDefault="00612DCC">
      <w:pPr>
        <w:pStyle w:val="consplustitle1"/>
        <w:jc w:val="center"/>
        <w:rPr>
          <w:sz w:val="28"/>
        </w:rPr>
      </w:pPr>
      <w:r>
        <w:rPr>
          <w:sz w:val="28"/>
        </w:rPr>
        <w:t xml:space="preserve">в целях профилактики коррупции» </w:t>
      </w:r>
    </w:p>
    <w:p w:rsidR="00CF2556" w:rsidRDefault="00CF2556">
      <w:pPr>
        <w:jc w:val="center"/>
        <w:rPr>
          <w:sz w:val="28"/>
        </w:rPr>
      </w:pPr>
    </w:p>
    <w:p w:rsidR="00CF2556" w:rsidRDefault="00612DCC">
      <w:pPr>
        <w:pStyle w:val="consplustitle1"/>
        <w:ind w:firstLine="709"/>
        <w:jc w:val="both"/>
        <w:rPr>
          <w:i/>
          <w:sz w:val="28"/>
        </w:rPr>
      </w:pPr>
      <w:r>
        <w:rPr>
          <w:sz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CF2556" w:rsidSect="00CF2556">
      <w:headerReference w:type="even" r:id="rId8"/>
      <w:headerReference w:type="default" r:id="rId9"/>
      <w:pgSz w:w="11906" w:h="16838"/>
      <w:pgMar w:top="1134" w:right="567" w:bottom="107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63" w:rsidRDefault="00755F63" w:rsidP="00CF2556">
      <w:r>
        <w:separator/>
      </w:r>
    </w:p>
  </w:endnote>
  <w:endnote w:type="continuationSeparator" w:id="0">
    <w:p w:rsidR="00755F63" w:rsidRDefault="00755F63" w:rsidP="00CF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63" w:rsidRDefault="00755F63" w:rsidP="00CF2556">
      <w:r>
        <w:separator/>
      </w:r>
    </w:p>
  </w:footnote>
  <w:footnote w:type="continuationSeparator" w:id="0">
    <w:p w:rsidR="00755F63" w:rsidRDefault="00755F63" w:rsidP="00CF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6" w:rsidRDefault="007338DA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 w:rsidR="00612DCC">
      <w:rPr>
        <w:rStyle w:val="aa"/>
      </w:rPr>
      <w:instrText xml:space="preserve">PAGE </w:instrText>
    </w:r>
    <w:r>
      <w:rPr>
        <w:rStyle w:val="aa"/>
      </w:rPr>
      <w:fldChar w:fldCharType="end"/>
    </w:r>
  </w:p>
  <w:p w:rsidR="00CF2556" w:rsidRDefault="00CF25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6" w:rsidRDefault="007338DA">
    <w:pPr>
      <w:pStyle w:val="a3"/>
      <w:jc w:val="center"/>
    </w:pPr>
    <w:r>
      <w:fldChar w:fldCharType="begin"/>
    </w:r>
    <w:r w:rsidR="00612DCC">
      <w:instrText xml:space="preserve">PAGE </w:instrText>
    </w:r>
    <w:r>
      <w:fldChar w:fldCharType="separate"/>
    </w:r>
    <w:r w:rsidR="0095283B">
      <w:rPr>
        <w:noProof/>
      </w:rPr>
      <w:t>5</w:t>
    </w:r>
    <w:r>
      <w:fldChar w:fldCharType="end"/>
    </w:r>
  </w:p>
  <w:p w:rsidR="00CF2556" w:rsidRDefault="00CF25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06B"/>
    <w:multiLevelType w:val="hybridMultilevel"/>
    <w:tmpl w:val="7BD2BACA"/>
    <w:lvl w:ilvl="0" w:tplc="898426AE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22C08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6223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C5AC4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C05D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BC20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8DBCE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E0780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A3110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556"/>
    <w:rsid w:val="000A0FC1"/>
    <w:rsid w:val="00115872"/>
    <w:rsid w:val="001E766B"/>
    <w:rsid w:val="002D7505"/>
    <w:rsid w:val="003238F2"/>
    <w:rsid w:val="003803FB"/>
    <w:rsid w:val="005C0E08"/>
    <w:rsid w:val="00612DCC"/>
    <w:rsid w:val="00616EFB"/>
    <w:rsid w:val="00670544"/>
    <w:rsid w:val="0073197B"/>
    <w:rsid w:val="007338DA"/>
    <w:rsid w:val="00741BD1"/>
    <w:rsid w:val="00755F63"/>
    <w:rsid w:val="007A03A9"/>
    <w:rsid w:val="008E26E1"/>
    <w:rsid w:val="00917062"/>
    <w:rsid w:val="0095283B"/>
    <w:rsid w:val="00A94553"/>
    <w:rsid w:val="00AA2747"/>
    <w:rsid w:val="00CC3F75"/>
    <w:rsid w:val="00CF2556"/>
    <w:rsid w:val="00D03DA6"/>
    <w:rsid w:val="00EB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255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F2556"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CF255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F255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255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255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2556"/>
    <w:rPr>
      <w:sz w:val="24"/>
    </w:rPr>
  </w:style>
  <w:style w:type="paragraph" w:styleId="21">
    <w:name w:val="toc 2"/>
    <w:next w:val="a"/>
    <w:link w:val="22"/>
    <w:uiPriority w:val="39"/>
    <w:rsid w:val="00CF255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255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255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255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255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255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255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2556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rsid w:val="00CF2556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sid w:val="00CF2556"/>
    <w:rPr>
      <w:rFonts w:ascii="Tahoma" w:hAnsi="Tahoma"/>
      <w:sz w:val="20"/>
    </w:rPr>
  </w:style>
  <w:style w:type="paragraph" w:customStyle="1" w:styleId="Endnote">
    <w:name w:val="Endnote"/>
    <w:link w:val="Endnote0"/>
    <w:rsid w:val="00CF255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F255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F2556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CF2556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sid w:val="00CF2556"/>
    <w:rPr>
      <w:b/>
      <w:sz w:val="25"/>
    </w:rPr>
  </w:style>
  <w:style w:type="paragraph" w:customStyle="1" w:styleId="14">
    <w:name w:val="Основной шрифт абзаца1"/>
    <w:link w:val="a3"/>
    <w:rsid w:val="00CF2556"/>
  </w:style>
  <w:style w:type="paragraph" w:styleId="a3">
    <w:name w:val="header"/>
    <w:basedOn w:val="a"/>
    <w:link w:val="a4"/>
    <w:rsid w:val="00CF2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F2556"/>
  </w:style>
  <w:style w:type="paragraph" w:styleId="31">
    <w:name w:val="toc 3"/>
    <w:next w:val="a"/>
    <w:link w:val="32"/>
    <w:uiPriority w:val="39"/>
    <w:rsid w:val="00CF255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255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F2556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F2556"/>
    <w:rPr>
      <w:b/>
      <w:sz w:val="24"/>
    </w:rPr>
  </w:style>
  <w:style w:type="paragraph" w:customStyle="1" w:styleId="consplustitle1">
    <w:name w:val="consplustitle"/>
    <w:basedOn w:val="a"/>
    <w:link w:val="consplustitle2"/>
    <w:rsid w:val="00CF2556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sid w:val="00CF2556"/>
  </w:style>
  <w:style w:type="character" w:customStyle="1" w:styleId="50">
    <w:name w:val="Заголовок 5 Знак"/>
    <w:link w:val="5"/>
    <w:rsid w:val="00CF255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F2556"/>
    <w:rPr>
      <w:b/>
      <w:sz w:val="28"/>
    </w:rPr>
  </w:style>
  <w:style w:type="paragraph" w:customStyle="1" w:styleId="15">
    <w:name w:val="Гиперссылка1"/>
    <w:link w:val="a5"/>
    <w:rsid w:val="00CF2556"/>
    <w:rPr>
      <w:color w:val="0000FF"/>
      <w:u w:val="single"/>
    </w:rPr>
  </w:style>
  <w:style w:type="character" w:styleId="a5">
    <w:name w:val="Hyperlink"/>
    <w:link w:val="15"/>
    <w:rsid w:val="00CF2556"/>
    <w:rPr>
      <w:color w:val="0000FF"/>
      <w:u w:val="single"/>
    </w:rPr>
  </w:style>
  <w:style w:type="paragraph" w:customStyle="1" w:styleId="Footnote">
    <w:name w:val="Footnote"/>
    <w:link w:val="Footnote0"/>
    <w:rsid w:val="00CF255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255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F255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F255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255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F255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F255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255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255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F2556"/>
    <w:rPr>
      <w:rFonts w:ascii="Arial" w:hAnsi="Arial"/>
    </w:rPr>
  </w:style>
  <w:style w:type="paragraph" w:styleId="8">
    <w:name w:val="toc 8"/>
    <w:next w:val="a"/>
    <w:link w:val="80"/>
    <w:uiPriority w:val="39"/>
    <w:rsid w:val="00CF255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2556"/>
    <w:rPr>
      <w:rFonts w:ascii="XO Thames" w:hAnsi="XO Thames"/>
      <w:sz w:val="28"/>
    </w:rPr>
  </w:style>
  <w:style w:type="paragraph" w:styleId="a6">
    <w:name w:val="footer"/>
    <w:basedOn w:val="a"/>
    <w:link w:val="a7"/>
    <w:rsid w:val="00CF2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F2556"/>
  </w:style>
  <w:style w:type="paragraph" w:styleId="51">
    <w:name w:val="toc 5"/>
    <w:next w:val="a"/>
    <w:link w:val="52"/>
    <w:uiPriority w:val="39"/>
    <w:rsid w:val="00CF255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2556"/>
    <w:rPr>
      <w:rFonts w:ascii="XO Thames" w:hAnsi="XO Thames"/>
      <w:sz w:val="28"/>
    </w:rPr>
  </w:style>
  <w:style w:type="paragraph" w:styleId="a8">
    <w:name w:val="Balloon Text"/>
    <w:basedOn w:val="a"/>
    <w:link w:val="a9"/>
    <w:rsid w:val="00CF255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F2556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  <w:rsid w:val="00CF2556"/>
  </w:style>
  <w:style w:type="character" w:styleId="aa">
    <w:name w:val="page number"/>
    <w:basedOn w:val="a0"/>
    <w:link w:val="18"/>
    <w:rsid w:val="00CF2556"/>
  </w:style>
  <w:style w:type="paragraph" w:styleId="ab">
    <w:name w:val="Subtitle"/>
    <w:next w:val="a"/>
    <w:link w:val="ac"/>
    <w:uiPriority w:val="11"/>
    <w:qFormat/>
    <w:rsid w:val="00CF2556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CF2556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rsid w:val="00CF2556"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sid w:val="00CF2556"/>
    <w:rPr>
      <w:b/>
      <w:sz w:val="28"/>
    </w:rPr>
  </w:style>
  <w:style w:type="character" w:customStyle="1" w:styleId="40">
    <w:name w:val="Заголовок 4 Знак"/>
    <w:link w:val="4"/>
    <w:rsid w:val="00CF255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F255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2025-06-19T05:25:00Z</dcterms:created>
  <dcterms:modified xsi:type="dcterms:W3CDTF">2025-06-23T08:39:00Z</dcterms:modified>
</cp:coreProperties>
</file>