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4" w:rsidRDefault="007221F4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D3013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7A0CA7" w:rsidRPr="007221F4" w:rsidRDefault="007A0CA7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СОВЕТ  НАРОДНЫХ  ДЕПУТАТОВ</w:t>
      </w:r>
    </w:p>
    <w:p w:rsidR="007A0CA7" w:rsidRPr="007221F4" w:rsidRDefault="007A0CA7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МОСАЛЬСКОГО СЕЛЬСКОГО ПОСЕЛЕНИЯ</w:t>
      </w:r>
    </w:p>
    <w:p w:rsidR="007A0CA7" w:rsidRPr="007221F4" w:rsidRDefault="00D80BD3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К</w:t>
      </w:r>
      <w:r w:rsidR="007A0CA7" w:rsidRPr="007221F4">
        <w:rPr>
          <w:rFonts w:ascii="Times New Roman" w:hAnsi="Times New Roman" w:cs="Times New Roman"/>
          <w:b/>
          <w:sz w:val="26"/>
          <w:szCs w:val="26"/>
        </w:rPr>
        <w:t>АШИРСКОГО МУНИЦИПАЛЬНОГО РАЙОНА</w:t>
      </w:r>
    </w:p>
    <w:p w:rsidR="00D80BD3" w:rsidRPr="007221F4" w:rsidRDefault="007A0CA7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70D67" w:rsidRPr="007221F4" w:rsidRDefault="00A70D67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775" w:rsidRPr="007221F4" w:rsidRDefault="00D80BD3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70D67" w:rsidRPr="007221F4" w:rsidRDefault="00A70D67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0E5D98" w:rsidRP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E5D98" w:rsidRPr="007221F4">
        <w:rPr>
          <w:rFonts w:ascii="Times New Roman" w:hAnsi="Times New Roman" w:cs="Times New Roman"/>
          <w:sz w:val="26"/>
          <w:szCs w:val="26"/>
        </w:rPr>
        <w:t>т</w:t>
      </w:r>
      <w:r w:rsidR="00D30137">
        <w:rPr>
          <w:rFonts w:ascii="Times New Roman" w:hAnsi="Times New Roman" w:cs="Times New Roman"/>
          <w:sz w:val="26"/>
          <w:szCs w:val="26"/>
        </w:rPr>
        <w:t xml:space="preserve"> 24 ноября </w:t>
      </w:r>
      <w:r w:rsidR="005F7D23" w:rsidRPr="007221F4">
        <w:rPr>
          <w:rFonts w:ascii="Times New Roman" w:hAnsi="Times New Roman" w:cs="Times New Roman"/>
          <w:sz w:val="26"/>
          <w:szCs w:val="26"/>
        </w:rPr>
        <w:t>2023</w:t>
      </w:r>
      <w:r w:rsidR="00FC49F5" w:rsidRPr="007221F4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314DE" w:rsidRPr="007221F4">
        <w:rPr>
          <w:rFonts w:ascii="Times New Roman" w:hAnsi="Times New Roman" w:cs="Times New Roman"/>
          <w:sz w:val="26"/>
          <w:szCs w:val="26"/>
        </w:rPr>
        <w:t xml:space="preserve"> № </w:t>
      </w:r>
      <w:r w:rsidR="00D30137">
        <w:rPr>
          <w:rFonts w:ascii="Times New Roman" w:hAnsi="Times New Roman" w:cs="Times New Roman"/>
          <w:sz w:val="26"/>
          <w:szCs w:val="26"/>
        </w:rPr>
        <w:t>168</w:t>
      </w:r>
    </w:p>
    <w:p w:rsidR="000E5D98" w:rsidRPr="007221F4" w:rsidRDefault="00DB7115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>с. Мосальское</w:t>
      </w:r>
    </w:p>
    <w:p w:rsidR="00D80BD3" w:rsidRPr="007221F4" w:rsidRDefault="00D80BD3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F7D23" w:rsidRPr="007221F4" w:rsidRDefault="0012771E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О</w:t>
      </w:r>
      <w:r w:rsidR="005F7D23" w:rsidRPr="007221F4">
        <w:rPr>
          <w:rFonts w:ascii="Times New Roman" w:hAnsi="Times New Roman" w:cs="Times New Roman"/>
          <w:b/>
          <w:sz w:val="26"/>
          <w:szCs w:val="26"/>
        </w:rPr>
        <w:t xml:space="preserve"> переводе имущества из </w:t>
      </w:r>
      <w:proofErr w:type="gramStart"/>
      <w:r w:rsidR="005F7D23" w:rsidRPr="007221F4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</w:p>
    <w:p w:rsidR="005F7D23" w:rsidRPr="007221F4" w:rsidRDefault="005F7D23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собственности Мосальского сельского поселения</w:t>
      </w:r>
    </w:p>
    <w:p w:rsidR="00857C47" w:rsidRPr="007221F4" w:rsidRDefault="00255CDE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 xml:space="preserve"> в муниципальную</w:t>
      </w:r>
      <w:r w:rsidR="009314DE" w:rsidRPr="007221F4">
        <w:rPr>
          <w:rFonts w:ascii="Times New Roman" w:hAnsi="Times New Roman" w:cs="Times New Roman"/>
          <w:b/>
          <w:sz w:val="26"/>
          <w:szCs w:val="26"/>
        </w:rPr>
        <w:t xml:space="preserve"> казну </w:t>
      </w:r>
      <w:r w:rsidR="005F7D23" w:rsidRPr="007221F4">
        <w:rPr>
          <w:rFonts w:ascii="Times New Roman" w:hAnsi="Times New Roman" w:cs="Times New Roman"/>
          <w:b/>
          <w:sz w:val="26"/>
          <w:szCs w:val="26"/>
        </w:rPr>
        <w:t>поселения.</w:t>
      </w:r>
    </w:p>
    <w:p w:rsidR="00467499" w:rsidRPr="007221F4" w:rsidRDefault="00467499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65179" w:rsidRP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80BD3" w:rsidRPr="007221F4">
        <w:rPr>
          <w:rFonts w:ascii="Times New Roman" w:hAnsi="Times New Roman" w:cs="Times New Roman"/>
          <w:sz w:val="26"/>
          <w:szCs w:val="26"/>
        </w:rPr>
        <w:t xml:space="preserve"> В соответствии с Порядком ведения органами </w:t>
      </w:r>
      <w:r w:rsidR="00BF4A27" w:rsidRPr="007221F4">
        <w:rPr>
          <w:rFonts w:ascii="Times New Roman" w:hAnsi="Times New Roman" w:cs="Times New Roman"/>
          <w:sz w:val="26"/>
          <w:szCs w:val="26"/>
        </w:rPr>
        <w:t>местного самоуправления реестра</w:t>
      </w:r>
      <w:r w:rsidR="00D80BD3" w:rsidRPr="007221F4">
        <w:rPr>
          <w:rFonts w:ascii="Times New Roman" w:hAnsi="Times New Roman" w:cs="Times New Roman"/>
          <w:sz w:val="26"/>
          <w:szCs w:val="26"/>
        </w:rPr>
        <w:t xml:space="preserve"> муниципального имущества,  утвержденным приказом Министерства экономического разв</w:t>
      </w:r>
      <w:r w:rsidR="00FE31F4" w:rsidRPr="007221F4">
        <w:rPr>
          <w:rFonts w:ascii="Times New Roman" w:hAnsi="Times New Roman" w:cs="Times New Roman"/>
          <w:sz w:val="26"/>
          <w:szCs w:val="26"/>
        </w:rPr>
        <w:t>ития Российской Федерации о</w:t>
      </w:r>
      <w:r w:rsidR="00D80BD3" w:rsidRPr="007221F4">
        <w:rPr>
          <w:rFonts w:ascii="Times New Roman" w:hAnsi="Times New Roman" w:cs="Times New Roman"/>
          <w:sz w:val="26"/>
          <w:szCs w:val="26"/>
        </w:rPr>
        <w:t xml:space="preserve">т 30 августа 2011 </w:t>
      </w:r>
      <w:r w:rsidR="00DB7115" w:rsidRPr="007221F4">
        <w:rPr>
          <w:rFonts w:ascii="Times New Roman" w:hAnsi="Times New Roman" w:cs="Times New Roman"/>
          <w:sz w:val="26"/>
          <w:szCs w:val="26"/>
        </w:rPr>
        <w:t>года №424, Уставом Мосальского</w:t>
      </w:r>
      <w:r w:rsidR="00FE31F4" w:rsidRPr="007221F4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</w:t>
      </w:r>
      <w:r w:rsidR="0012771E" w:rsidRPr="007221F4">
        <w:rPr>
          <w:rFonts w:ascii="Times New Roman" w:hAnsi="Times New Roman" w:cs="Times New Roman"/>
          <w:sz w:val="26"/>
          <w:szCs w:val="26"/>
        </w:rPr>
        <w:t xml:space="preserve">на Воронежской области и </w:t>
      </w:r>
      <w:r w:rsidR="005F7D23" w:rsidRPr="007221F4">
        <w:rPr>
          <w:rFonts w:ascii="Times New Roman" w:hAnsi="Times New Roman" w:cs="Times New Roman"/>
          <w:sz w:val="26"/>
          <w:szCs w:val="26"/>
        </w:rPr>
        <w:t xml:space="preserve">решением Совета депутатов Мосальского сельского поселения № 193  от 17.06.2020 года  «Об утверждении  порядка управления и распоряжения </w:t>
      </w:r>
      <w:proofErr w:type="gramStart"/>
      <w:r w:rsidR="005F7D23" w:rsidRPr="007221F4">
        <w:rPr>
          <w:rFonts w:ascii="Times New Roman" w:hAnsi="Times New Roman" w:cs="Times New Roman"/>
          <w:sz w:val="26"/>
          <w:szCs w:val="26"/>
        </w:rPr>
        <w:t>имуществом</w:t>
      </w:r>
      <w:proofErr w:type="gramEnd"/>
      <w:r w:rsidR="005F7D23" w:rsidRPr="007221F4">
        <w:rPr>
          <w:rFonts w:ascii="Times New Roman" w:hAnsi="Times New Roman" w:cs="Times New Roman"/>
          <w:sz w:val="26"/>
          <w:szCs w:val="26"/>
        </w:rPr>
        <w:t xml:space="preserve"> находящимся в собственности Мосальского сельского поселения Каширского муниципального района Воронежской области»,  Совет депутатов Мосальского сельского поселения</w:t>
      </w:r>
    </w:p>
    <w:p w:rsidR="000D32AF" w:rsidRPr="007221F4" w:rsidRDefault="000D32AF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70D67" w:rsidRPr="007221F4" w:rsidRDefault="00DB7115" w:rsidP="007221F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F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B7115" w:rsidRPr="007221F4" w:rsidRDefault="00DB7115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E0431" w:rsidRPr="007221F4" w:rsidRDefault="00DB7115" w:rsidP="005F7D23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>1</w:t>
      </w:r>
      <w:r w:rsidR="00A70D67" w:rsidRPr="007221F4">
        <w:rPr>
          <w:rFonts w:ascii="Times New Roman" w:hAnsi="Times New Roman" w:cs="Times New Roman"/>
          <w:sz w:val="26"/>
          <w:szCs w:val="26"/>
        </w:rPr>
        <w:t>.</w:t>
      </w:r>
      <w:r w:rsidR="005F7D23" w:rsidRPr="007221F4">
        <w:rPr>
          <w:rFonts w:ascii="Times New Roman" w:hAnsi="Times New Roman" w:cs="Times New Roman"/>
          <w:sz w:val="26"/>
          <w:szCs w:val="26"/>
        </w:rPr>
        <w:t xml:space="preserve">Перевести с баланса муниципальной собственности Мосальского сельского поселения Каширского муниципального района Воронежской области </w:t>
      </w:r>
      <w:r w:rsidR="00FB16C7" w:rsidRPr="007221F4">
        <w:rPr>
          <w:rFonts w:ascii="Times New Roman" w:hAnsi="Times New Roman" w:cs="Times New Roman"/>
          <w:sz w:val="26"/>
          <w:szCs w:val="26"/>
        </w:rPr>
        <w:t>в муниципальную казну</w:t>
      </w:r>
      <w:r w:rsidR="007221F4">
        <w:rPr>
          <w:rFonts w:ascii="Times New Roman" w:hAnsi="Times New Roman" w:cs="Times New Roman"/>
          <w:sz w:val="26"/>
          <w:szCs w:val="26"/>
        </w:rPr>
        <w:t xml:space="preserve"> </w:t>
      </w:r>
      <w:r w:rsidR="007B2BEC" w:rsidRPr="007221F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221F4">
        <w:rPr>
          <w:rFonts w:ascii="Times New Roman" w:hAnsi="Times New Roman" w:cs="Times New Roman"/>
          <w:sz w:val="26"/>
          <w:szCs w:val="26"/>
        </w:rPr>
        <w:t>Мосальского</w:t>
      </w:r>
      <w:r w:rsidR="00474D0F" w:rsidRPr="007221F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2771E" w:rsidRPr="007221F4">
        <w:rPr>
          <w:rFonts w:ascii="Times New Roman" w:hAnsi="Times New Roman" w:cs="Times New Roman"/>
          <w:sz w:val="26"/>
          <w:szCs w:val="26"/>
        </w:rPr>
        <w:t>следующее</w:t>
      </w:r>
      <w:r w:rsidR="00467499" w:rsidRPr="007221F4">
        <w:rPr>
          <w:rFonts w:ascii="Times New Roman" w:hAnsi="Times New Roman" w:cs="Times New Roman"/>
          <w:sz w:val="26"/>
          <w:szCs w:val="26"/>
        </w:rPr>
        <w:t xml:space="preserve"> недвижимое </w:t>
      </w:r>
      <w:r w:rsidR="00BF4A27" w:rsidRPr="007221F4">
        <w:rPr>
          <w:rFonts w:ascii="Times New Roman" w:hAnsi="Times New Roman" w:cs="Times New Roman"/>
          <w:sz w:val="26"/>
          <w:szCs w:val="26"/>
        </w:rPr>
        <w:t>имущество</w:t>
      </w:r>
      <w:r w:rsidR="002C4612" w:rsidRPr="007221F4">
        <w:rPr>
          <w:rFonts w:ascii="Times New Roman" w:hAnsi="Times New Roman" w:cs="Times New Roman"/>
          <w:sz w:val="26"/>
          <w:szCs w:val="26"/>
        </w:rPr>
        <w:t xml:space="preserve"> согласно приложению № 1</w:t>
      </w:r>
      <w:r w:rsidR="002C4612" w:rsidRPr="007221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1C52" w:rsidRPr="007221F4" w:rsidRDefault="00941C52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7221F4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официальном периодическом печатном средстве массовой </w:t>
      </w:r>
      <w:proofErr w:type="gramStart"/>
      <w:r w:rsidRPr="007221F4">
        <w:rPr>
          <w:rFonts w:ascii="Times New Roman" w:hAnsi="Times New Roman" w:cs="Times New Roman"/>
          <w:sz w:val="26"/>
          <w:szCs w:val="26"/>
        </w:rPr>
        <w:t>информации органов местного самоуправления Мосальского сельского поселения Каширского муниципального района Воронежской</w:t>
      </w:r>
      <w:proofErr w:type="gramEnd"/>
      <w:r w:rsidRPr="007221F4">
        <w:rPr>
          <w:rFonts w:ascii="Times New Roman" w:hAnsi="Times New Roman" w:cs="Times New Roman"/>
          <w:sz w:val="26"/>
          <w:szCs w:val="26"/>
        </w:rPr>
        <w:t xml:space="preserve"> области « Вестник муниципальных правовых актов Воронежской области» и разместить на официальном сайте администрации Мосальского сельского поселения в сети «Интернет».</w:t>
      </w:r>
    </w:p>
    <w:p w:rsidR="00941C52" w:rsidRPr="007221F4" w:rsidRDefault="00941C52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7221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21F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741775" w:rsidRPr="007221F4" w:rsidRDefault="00741775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D32AF" w:rsidRPr="007221F4" w:rsidRDefault="000D32AF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D32AF" w:rsidRPr="007221F4" w:rsidRDefault="000D32AF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41775" w:rsidRDefault="00DB7115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>Глава Мосальского</w:t>
      </w:r>
      <w:r w:rsidR="002C4612" w:rsidRPr="007221F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П.А. Мокшин</w:t>
      </w: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1F4" w:rsidRPr="007221F4" w:rsidRDefault="007221F4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C4612" w:rsidRPr="007221F4" w:rsidRDefault="002C4612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C4612" w:rsidRPr="007221F4" w:rsidRDefault="002C4612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>к решению  совета депутатов</w:t>
      </w:r>
    </w:p>
    <w:p w:rsidR="002C4612" w:rsidRPr="007221F4" w:rsidRDefault="002C4612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221F4">
        <w:rPr>
          <w:rFonts w:ascii="Times New Roman" w:hAnsi="Times New Roman" w:cs="Times New Roman"/>
          <w:sz w:val="26"/>
          <w:szCs w:val="26"/>
        </w:rPr>
        <w:t>Мосальского сельского поселения</w:t>
      </w:r>
    </w:p>
    <w:p w:rsidR="002C4612" w:rsidRPr="007221F4" w:rsidRDefault="00D30137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24.11.</w:t>
      </w:r>
      <w:r w:rsidR="002C4612" w:rsidRPr="007221F4">
        <w:rPr>
          <w:rFonts w:ascii="Times New Roman" w:hAnsi="Times New Roman" w:cs="Times New Roman"/>
          <w:sz w:val="26"/>
          <w:szCs w:val="26"/>
        </w:rPr>
        <w:t xml:space="preserve">2023г. № </w:t>
      </w:r>
      <w:r>
        <w:rPr>
          <w:rFonts w:ascii="Times New Roman" w:hAnsi="Times New Roman" w:cs="Times New Roman"/>
          <w:sz w:val="26"/>
          <w:szCs w:val="26"/>
        </w:rPr>
        <w:t>168</w:t>
      </w:r>
      <w:r w:rsidR="002C4612" w:rsidRPr="007221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612" w:rsidRPr="007221F4" w:rsidRDefault="002C4612" w:rsidP="002C46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706"/>
        <w:gridCol w:w="4114"/>
        <w:gridCol w:w="2977"/>
        <w:gridCol w:w="850"/>
        <w:gridCol w:w="851"/>
        <w:gridCol w:w="1701"/>
      </w:tblGrid>
      <w:tr w:rsidR="008669C8" w:rsidRPr="007221F4" w:rsidTr="007B262B">
        <w:tc>
          <w:tcPr>
            <w:tcW w:w="706" w:type="dxa"/>
          </w:tcPr>
          <w:p w:rsidR="002C4612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669C8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4" w:type="dxa"/>
          </w:tcPr>
          <w:p w:rsidR="002C4612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977" w:type="dxa"/>
          </w:tcPr>
          <w:p w:rsidR="002C4612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нахождение</w:t>
            </w:r>
            <w:proofErr w:type="gramEnd"/>
          </w:p>
        </w:tc>
        <w:tc>
          <w:tcPr>
            <w:tcW w:w="850" w:type="dxa"/>
          </w:tcPr>
          <w:p w:rsidR="002C4612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proofErr w:type="gramStart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.и</w:t>
            </w:r>
            <w:proofErr w:type="gramEnd"/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зм</w:t>
            </w:r>
            <w:proofErr w:type="spellEnd"/>
          </w:p>
        </w:tc>
        <w:tc>
          <w:tcPr>
            <w:tcW w:w="851" w:type="dxa"/>
          </w:tcPr>
          <w:p w:rsidR="002C4612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701" w:type="dxa"/>
          </w:tcPr>
          <w:p w:rsidR="002C4612" w:rsidRPr="007221F4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 стоимость, руб.</w:t>
            </w:r>
          </w:p>
        </w:tc>
      </w:tr>
      <w:tr w:rsidR="008669C8" w:rsidRPr="007221F4" w:rsidTr="007B262B">
        <w:tc>
          <w:tcPr>
            <w:tcW w:w="706" w:type="dxa"/>
          </w:tcPr>
          <w:p w:rsidR="008669C8" w:rsidRPr="007221F4" w:rsidRDefault="008669C8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4" w:type="dxa"/>
          </w:tcPr>
          <w:p w:rsidR="008669C8" w:rsidRPr="007221F4" w:rsidRDefault="008669C8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Башня водонапорная </w:t>
            </w:r>
            <w:r w:rsidR="007B262B"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БР 15-12</w:t>
            </w:r>
          </w:p>
        </w:tc>
        <w:tc>
          <w:tcPr>
            <w:tcW w:w="2977" w:type="dxa"/>
          </w:tcPr>
          <w:p w:rsidR="008669C8" w:rsidRPr="007221F4" w:rsidRDefault="00B6653A" w:rsidP="00B66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Советская,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850" w:type="dxa"/>
          </w:tcPr>
          <w:p w:rsidR="008669C8" w:rsidRPr="007221F4" w:rsidRDefault="008669C8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7221F4" w:rsidRDefault="008669C8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1</w:t>
            </w:r>
          </w:p>
        </w:tc>
        <w:tc>
          <w:tcPr>
            <w:tcW w:w="1701" w:type="dxa"/>
          </w:tcPr>
          <w:p w:rsidR="008669C8" w:rsidRPr="007221F4" w:rsidRDefault="008669C8" w:rsidP="008669C8">
            <w:pPr>
              <w:ind w:right="-10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830000,00</w:t>
            </w:r>
          </w:p>
        </w:tc>
      </w:tr>
      <w:tr w:rsidR="008669C8" w:rsidRPr="007221F4" w:rsidTr="007B262B">
        <w:tc>
          <w:tcPr>
            <w:tcW w:w="706" w:type="dxa"/>
          </w:tcPr>
          <w:p w:rsidR="008669C8" w:rsidRPr="007221F4" w:rsidRDefault="008669C8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4" w:type="dxa"/>
          </w:tcPr>
          <w:p w:rsidR="008669C8" w:rsidRPr="007221F4" w:rsidRDefault="007B262B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Въездные ворота </w:t>
            </w:r>
          </w:p>
        </w:tc>
        <w:tc>
          <w:tcPr>
            <w:tcW w:w="2977" w:type="dxa"/>
          </w:tcPr>
          <w:p w:rsidR="008669C8" w:rsidRPr="007221F4" w:rsidRDefault="00B6653A" w:rsidP="008669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Ул. Советская,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850" w:type="dxa"/>
          </w:tcPr>
          <w:p w:rsidR="008669C8" w:rsidRPr="007221F4" w:rsidRDefault="008669C8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7221F4" w:rsidRDefault="008669C8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1</w:t>
            </w:r>
          </w:p>
        </w:tc>
        <w:tc>
          <w:tcPr>
            <w:tcW w:w="1701" w:type="dxa"/>
          </w:tcPr>
          <w:p w:rsidR="008669C8" w:rsidRPr="007221F4" w:rsidRDefault="008669C8" w:rsidP="008669C8">
            <w:pPr>
              <w:ind w:right="-10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60300,00</w:t>
            </w:r>
          </w:p>
        </w:tc>
      </w:tr>
      <w:tr w:rsidR="008669C8" w:rsidRPr="007221F4" w:rsidTr="007B262B">
        <w:tc>
          <w:tcPr>
            <w:tcW w:w="706" w:type="dxa"/>
          </w:tcPr>
          <w:p w:rsidR="008669C8" w:rsidRPr="007221F4" w:rsidRDefault="008669C8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4" w:type="dxa"/>
          </w:tcPr>
          <w:p w:rsidR="008669C8" w:rsidRPr="007221F4" w:rsidRDefault="008669C8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Подъездной путь</w:t>
            </w:r>
          </w:p>
        </w:tc>
        <w:tc>
          <w:tcPr>
            <w:tcW w:w="2977" w:type="dxa"/>
          </w:tcPr>
          <w:p w:rsidR="008669C8" w:rsidRPr="007221F4" w:rsidRDefault="00B6653A" w:rsidP="008669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Советская, </w:t>
            </w:r>
            <w:r w:rsid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850" w:type="dxa"/>
          </w:tcPr>
          <w:p w:rsidR="008669C8" w:rsidRPr="007221F4" w:rsidRDefault="008669C8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7221F4" w:rsidRDefault="008669C8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8669C8" w:rsidRPr="007221F4" w:rsidRDefault="008669C8" w:rsidP="008669C8">
            <w:pPr>
              <w:ind w:right="-10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21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34920,00</w:t>
            </w:r>
          </w:p>
        </w:tc>
      </w:tr>
      <w:tr w:rsidR="008669C8" w:rsidRPr="007221F4" w:rsidTr="007B262B">
        <w:tc>
          <w:tcPr>
            <w:tcW w:w="706" w:type="dxa"/>
          </w:tcPr>
          <w:p w:rsidR="008669C8" w:rsidRPr="007221F4" w:rsidRDefault="00B6653A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4114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 xml:space="preserve">Плитка тротуарная прямоугольник (коричневая) </w:t>
            </w:r>
          </w:p>
        </w:tc>
        <w:tc>
          <w:tcPr>
            <w:tcW w:w="2977" w:type="dxa"/>
          </w:tcPr>
          <w:p w:rsidR="008669C8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851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701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 xml:space="preserve"> 417760,00</w:t>
            </w:r>
          </w:p>
        </w:tc>
      </w:tr>
      <w:tr w:rsidR="008669C8" w:rsidRPr="007221F4" w:rsidTr="007B262B">
        <w:tc>
          <w:tcPr>
            <w:tcW w:w="706" w:type="dxa"/>
          </w:tcPr>
          <w:p w:rsidR="008669C8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4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Плитка тротуарная прямоугольник (горчичная)</w:t>
            </w:r>
          </w:p>
        </w:tc>
        <w:tc>
          <w:tcPr>
            <w:tcW w:w="2977" w:type="dxa"/>
          </w:tcPr>
          <w:p w:rsidR="008669C8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851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 xml:space="preserve"> 287800,00</w:t>
            </w:r>
          </w:p>
        </w:tc>
      </w:tr>
      <w:tr w:rsidR="008669C8" w:rsidRPr="007221F4" w:rsidTr="007B262B">
        <w:tc>
          <w:tcPr>
            <w:tcW w:w="706" w:type="dxa"/>
          </w:tcPr>
          <w:p w:rsidR="008669C8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4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 xml:space="preserve">Камень бортовой рядовой </w:t>
            </w:r>
          </w:p>
        </w:tc>
        <w:tc>
          <w:tcPr>
            <w:tcW w:w="2977" w:type="dxa"/>
          </w:tcPr>
          <w:p w:rsidR="008669C8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8669C8" w:rsidRPr="007221F4" w:rsidRDefault="007B262B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84600,00</w:t>
            </w:r>
          </w:p>
        </w:tc>
      </w:tr>
      <w:tr w:rsidR="00E93496" w:rsidRPr="007221F4" w:rsidTr="007B262B">
        <w:tc>
          <w:tcPr>
            <w:tcW w:w="706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4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Столб фонарный «Воронеж»</w:t>
            </w:r>
          </w:p>
        </w:tc>
        <w:tc>
          <w:tcPr>
            <w:tcW w:w="2977" w:type="dxa"/>
          </w:tcPr>
          <w:p w:rsidR="00E93496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635500,00</w:t>
            </w:r>
          </w:p>
        </w:tc>
      </w:tr>
      <w:tr w:rsidR="00E93496" w:rsidRPr="007221F4" w:rsidTr="007B262B">
        <w:tc>
          <w:tcPr>
            <w:tcW w:w="706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4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Скамейка из бетона «Пелагея»</w:t>
            </w:r>
          </w:p>
        </w:tc>
        <w:tc>
          <w:tcPr>
            <w:tcW w:w="2977" w:type="dxa"/>
          </w:tcPr>
          <w:p w:rsidR="00E93496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65050,00</w:t>
            </w:r>
          </w:p>
        </w:tc>
      </w:tr>
      <w:tr w:rsidR="00E93496" w:rsidRPr="007221F4" w:rsidTr="007B262B">
        <w:tc>
          <w:tcPr>
            <w:tcW w:w="706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4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Урна из бетона «Валентина»</w:t>
            </w:r>
          </w:p>
        </w:tc>
        <w:tc>
          <w:tcPr>
            <w:tcW w:w="2977" w:type="dxa"/>
          </w:tcPr>
          <w:p w:rsidR="00E93496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37850,00</w:t>
            </w:r>
          </w:p>
        </w:tc>
      </w:tr>
      <w:tr w:rsidR="00E93496" w:rsidRPr="007221F4" w:rsidTr="007B262B">
        <w:tc>
          <w:tcPr>
            <w:tcW w:w="706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4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Перила из нержавеющей стали</w:t>
            </w:r>
          </w:p>
        </w:tc>
        <w:tc>
          <w:tcPr>
            <w:tcW w:w="2977" w:type="dxa"/>
          </w:tcPr>
          <w:p w:rsidR="00E93496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20000,00</w:t>
            </w:r>
          </w:p>
        </w:tc>
      </w:tr>
      <w:tr w:rsidR="00E93496" w:rsidRPr="007221F4" w:rsidTr="007B262B">
        <w:tc>
          <w:tcPr>
            <w:tcW w:w="706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4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Поребрик</w:t>
            </w:r>
            <w:proofErr w:type="spellEnd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 xml:space="preserve"> шарнирный (коричневый)</w:t>
            </w:r>
          </w:p>
        </w:tc>
        <w:tc>
          <w:tcPr>
            <w:tcW w:w="2977" w:type="dxa"/>
          </w:tcPr>
          <w:p w:rsidR="00E93496" w:rsidRPr="007221F4" w:rsidRDefault="001C2E8F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43</w:t>
            </w:r>
          </w:p>
        </w:tc>
        <w:tc>
          <w:tcPr>
            <w:tcW w:w="850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26890,00</w:t>
            </w:r>
          </w:p>
        </w:tc>
      </w:tr>
      <w:tr w:rsidR="00E93496" w:rsidRPr="007221F4" w:rsidTr="007B262B">
        <w:tc>
          <w:tcPr>
            <w:tcW w:w="706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4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Въездная стела</w:t>
            </w:r>
          </w:p>
        </w:tc>
        <w:tc>
          <w:tcPr>
            <w:tcW w:w="2977" w:type="dxa"/>
          </w:tcPr>
          <w:p w:rsidR="00E93496" w:rsidRPr="007221F4" w:rsidRDefault="001C2E8F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Ул. Светлый Луч, уч.98</w:t>
            </w:r>
            <w:bookmarkStart w:id="0" w:name="_GoBack"/>
            <w:bookmarkEnd w:id="0"/>
          </w:p>
        </w:tc>
        <w:tc>
          <w:tcPr>
            <w:tcW w:w="850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93496" w:rsidRPr="007221F4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21F4">
              <w:rPr>
                <w:rFonts w:ascii="Times New Roman" w:hAnsi="Times New Roman" w:cs="Times New Roman"/>
                <w:sz w:val="26"/>
                <w:szCs w:val="26"/>
              </w:rPr>
              <w:t>858200,00</w:t>
            </w:r>
          </w:p>
        </w:tc>
      </w:tr>
    </w:tbl>
    <w:p w:rsidR="00741775" w:rsidRPr="007221F4" w:rsidRDefault="00741775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sectPr w:rsidR="00741775" w:rsidRPr="007221F4" w:rsidSect="000D3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6CE"/>
    <w:multiLevelType w:val="hybridMultilevel"/>
    <w:tmpl w:val="BA7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829"/>
    <w:multiLevelType w:val="hybridMultilevel"/>
    <w:tmpl w:val="69E2795A"/>
    <w:lvl w:ilvl="0" w:tplc="100E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622E7"/>
    <w:multiLevelType w:val="hybridMultilevel"/>
    <w:tmpl w:val="81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75"/>
    <w:rsid w:val="00010A8A"/>
    <w:rsid w:val="00011BB5"/>
    <w:rsid w:val="00014912"/>
    <w:rsid w:val="00023E51"/>
    <w:rsid w:val="00033ED3"/>
    <w:rsid w:val="00070F9F"/>
    <w:rsid w:val="000D32AF"/>
    <w:rsid w:val="000E5D98"/>
    <w:rsid w:val="000E781E"/>
    <w:rsid w:val="00112D9F"/>
    <w:rsid w:val="0012771E"/>
    <w:rsid w:val="001450F7"/>
    <w:rsid w:val="0015695E"/>
    <w:rsid w:val="00164964"/>
    <w:rsid w:val="0019457D"/>
    <w:rsid w:val="001C2E8F"/>
    <w:rsid w:val="001D3312"/>
    <w:rsid w:val="001E2CE3"/>
    <w:rsid w:val="001F148F"/>
    <w:rsid w:val="00255CDE"/>
    <w:rsid w:val="00263ADF"/>
    <w:rsid w:val="002711C2"/>
    <w:rsid w:val="002864CD"/>
    <w:rsid w:val="002A3CD5"/>
    <w:rsid w:val="002A7CC5"/>
    <w:rsid w:val="002B05FB"/>
    <w:rsid w:val="002C07BA"/>
    <w:rsid w:val="002C4612"/>
    <w:rsid w:val="002C5B48"/>
    <w:rsid w:val="002D343B"/>
    <w:rsid w:val="002D6C25"/>
    <w:rsid w:val="002D6E79"/>
    <w:rsid w:val="002E0431"/>
    <w:rsid w:val="003434BA"/>
    <w:rsid w:val="00356A43"/>
    <w:rsid w:val="00387EBB"/>
    <w:rsid w:val="003A1171"/>
    <w:rsid w:val="003A4836"/>
    <w:rsid w:val="003B3FE4"/>
    <w:rsid w:val="003F5F61"/>
    <w:rsid w:val="0041251C"/>
    <w:rsid w:val="00437FB7"/>
    <w:rsid w:val="00452862"/>
    <w:rsid w:val="00467499"/>
    <w:rsid w:val="00474D0F"/>
    <w:rsid w:val="00495C86"/>
    <w:rsid w:val="004A2608"/>
    <w:rsid w:val="004C798B"/>
    <w:rsid w:val="004E42DE"/>
    <w:rsid w:val="00513771"/>
    <w:rsid w:val="0051507A"/>
    <w:rsid w:val="00544289"/>
    <w:rsid w:val="00545767"/>
    <w:rsid w:val="00556EA8"/>
    <w:rsid w:val="00574BCC"/>
    <w:rsid w:val="00580BBA"/>
    <w:rsid w:val="005D0576"/>
    <w:rsid w:val="005F7D23"/>
    <w:rsid w:val="00615A20"/>
    <w:rsid w:val="00633F45"/>
    <w:rsid w:val="0064584D"/>
    <w:rsid w:val="00716FC1"/>
    <w:rsid w:val="007221F4"/>
    <w:rsid w:val="00741775"/>
    <w:rsid w:val="007739B4"/>
    <w:rsid w:val="00785DAB"/>
    <w:rsid w:val="007A0CA7"/>
    <w:rsid w:val="007B262B"/>
    <w:rsid w:val="007B2BEC"/>
    <w:rsid w:val="007B38D8"/>
    <w:rsid w:val="007C7378"/>
    <w:rsid w:val="007D3E3A"/>
    <w:rsid w:val="007F2FAA"/>
    <w:rsid w:val="008125CF"/>
    <w:rsid w:val="00832850"/>
    <w:rsid w:val="00836CA5"/>
    <w:rsid w:val="00857C47"/>
    <w:rsid w:val="008605A2"/>
    <w:rsid w:val="008669C8"/>
    <w:rsid w:val="00866AED"/>
    <w:rsid w:val="0087438B"/>
    <w:rsid w:val="00880BA0"/>
    <w:rsid w:val="009314DE"/>
    <w:rsid w:val="00941C52"/>
    <w:rsid w:val="009D63F5"/>
    <w:rsid w:val="009E2F82"/>
    <w:rsid w:val="009F44BB"/>
    <w:rsid w:val="00A147BA"/>
    <w:rsid w:val="00A209D3"/>
    <w:rsid w:val="00A22F09"/>
    <w:rsid w:val="00A41209"/>
    <w:rsid w:val="00A65179"/>
    <w:rsid w:val="00A70D67"/>
    <w:rsid w:val="00AB44A8"/>
    <w:rsid w:val="00AC7212"/>
    <w:rsid w:val="00AD0027"/>
    <w:rsid w:val="00AD3D68"/>
    <w:rsid w:val="00AE7E6F"/>
    <w:rsid w:val="00B25D5B"/>
    <w:rsid w:val="00B6653A"/>
    <w:rsid w:val="00BB4A70"/>
    <w:rsid w:val="00BB65DC"/>
    <w:rsid w:val="00BC6979"/>
    <w:rsid w:val="00BD15CC"/>
    <w:rsid w:val="00BD1BB3"/>
    <w:rsid w:val="00BD3276"/>
    <w:rsid w:val="00BE5D82"/>
    <w:rsid w:val="00BF4A27"/>
    <w:rsid w:val="00C53E77"/>
    <w:rsid w:val="00C77368"/>
    <w:rsid w:val="00CA45D3"/>
    <w:rsid w:val="00CE61FF"/>
    <w:rsid w:val="00D063D3"/>
    <w:rsid w:val="00D266D1"/>
    <w:rsid w:val="00D30137"/>
    <w:rsid w:val="00D3781A"/>
    <w:rsid w:val="00D532DA"/>
    <w:rsid w:val="00D61022"/>
    <w:rsid w:val="00D80900"/>
    <w:rsid w:val="00D80BD3"/>
    <w:rsid w:val="00DB7115"/>
    <w:rsid w:val="00DC38BD"/>
    <w:rsid w:val="00DC6DE4"/>
    <w:rsid w:val="00E03234"/>
    <w:rsid w:val="00E16CB4"/>
    <w:rsid w:val="00E355E8"/>
    <w:rsid w:val="00E37251"/>
    <w:rsid w:val="00E4269A"/>
    <w:rsid w:val="00E43EA5"/>
    <w:rsid w:val="00E43FCD"/>
    <w:rsid w:val="00E47B4B"/>
    <w:rsid w:val="00E66DE1"/>
    <w:rsid w:val="00E838F3"/>
    <w:rsid w:val="00E9326F"/>
    <w:rsid w:val="00E93496"/>
    <w:rsid w:val="00E93F33"/>
    <w:rsid w:val="00E973C7"/>
    <w:rsid w:val="00EB498A"/>
    <w:rsid w:val="00EB575C"/>
    <w:rsid w:val="00EC2E39"/>
    <w:rsid w:val="00EE03D7"/>
    <w:rsid w:val="00EE0CC5"/>
    <w:rsid w:val="00F10155"/>
    <w:rsid w:val="00F31A70"/>
    <w:rsid w:val="00F37C02"/>
    <w:rsid w:val="00F7127F"/>
    <w:rsid w:val="00F811F1"/>
    <w:rsid w:val="00F8760F"/>
    <w:rsid w:val="00FB16C7"/>
    <w:rsid w:val="00FC22D9"/>
    <w:rsid w:val="00FC49F5"/>
    <w:rsid w:val="00FD078E"/>
    <w:rsid w:val="00FD3A52"/>
    <w:rsid w:val="00FE2E44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F4"/>
    <w:pPr>
      <w:ind w:left="720"/>
      <w:contextualSpacing/>
    </w:pPr>
  </w:style>
  <w:style w:type="paragraph" w:styleId="a4">
    <w:name w:val="No Spacing"/>
    <w:uiPriority w:val="1"/>
    <w:qFormat/>
    <w:rsid w:val="007A0C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FEE28-6DE4-40C3-B725-A07172D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6</cp:revision>
  <cp:lastPrinted>2022-11-21T11:15:00Z</cp:lastPrinted>
  <dcterms:created xsi:type="dcterms:W3CDTF">2023-11-23T07:42:00Z</dcterms:created>
  <dcterms:modified xsi:type="dcterms:W3CDTF">2023-11-23T07:58:00Z</dcterms:modified>
</cp:coreProperties>
</file>